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293" w:rsidRPr="000C1A4B" w:rsidRDefault="00425293" w:rsidP="00425293">
      <w:pPr>
        <w:rPr>
          <w:rFonts w:cs="Calibri"/>
          <w:b/>
          <w:sz w:val="24"/>
          <w:szCs w:val="24"/>
        </w:rPr>
      </w:pPr>
      <w:r w:rsidRPr="000C1A4B">
        <w:rPr>
          <w:rFonts w:cs="Calibri"/>
          <w:b/>
          <w:sz w:val="24"/>
          <w:szCs w:val="24"/>
        </w:rPr>
        <w:t xml:space="preserve">Bollo </w:t>
      </w:r>
      <w:r>
        <w:rPr>
          <w:rFonts w:cs="Calibri"/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5644515</wp:posOffset>
                </wp:positionH>
                <wp:positionV relativeFrom="paragraph">
                  <wp:posOffset>-373380</wp:posOffset>
                </wp:positionV>
                <wp:extent cx="680085" cy="416560"/>
                <wp:effectExtent l="5715" t="7620" r="9525" b="13970"/>
                <wp:wrapNone/>
                <wp:docPr id="15" name="Casella di tes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5293" w:rsidRDefault="00425293" w:rsidP="00425293">
                            <w:r>
                              <w:t>MOD.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5" o:spid="_x0000_s1026" type="#_x0000_t202" style="position:absolute;margin-left:444.45pt;margin-top:-29.4pt;width:53.55pt;height:32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JnzLwIAAFkEAAAOAAAAZHJzL2Uyb0RvYy54bWysVFGP0zAMfkfiP0R5Z+2mbdxV607HjiGk&#10;40A6+AFumq4RaRySbO349Tjpbjcd8ILIQ2TX9hf7s93VzdBpdpDOKzQln05yzqQRWCuzK/m3r9s3&#10;V5z5AKYGjUaW/Cg9v1m/frXqbSFn2KKupWMEYnzR25K3Idgiy7xoZQd+glYaMjboOgikul1WO+gJ&#10;vdPZLM+XWY+utg6F9J6+3o1Gvk74TSNF+Nw0XgamS065hXS7dFfxztYrKHYObKvEKQ34hyw6UIYe&#10;PUPdQQC2d+o3qE4Jhx6bMBHYZdg0SshUA1UzzV9U89iClakWIsfbM03+/8GKh8MXx1RNvVtwZqCj&#10;Hm3AS62B1YoF6QMyMhFPvfUFuT9aCgjDOxwoJtXs7T2K754Z3LRgdvLWOexbCTXlOY2R2UXoiOMj&#10;SNV/wpreg33ABDQ0roskEi2M0Klfx3OP5BCYoI/Lqzy/olQFmebT5WKZephB8RRsnQ8fJHYsCiV3&#10;NAIJHA73PsRkoHhyiW951KreKq2T4nbVRjt2ABqXbTop/xdu2rC+5NeL2WKs/68QeTp/guhUoLnX&#10;qis5FUQnOkERWXtv6iQHUHqUKWVtTjRG5kYOw1AN5Bi5rbA+EqEOx/mmfSShRfeTs55mu+T+xx6c&#10;5Ex/NNSU6+l8HpchKfPF2xkp7tJSXVrACIIqeeBsFDdhXKC9dWrX0kvjGBi8pUY2KpH8nNUpb5rf&#10;xP1p1+KCXOrJ6/mPsP4FAAD//wMAUEsDBBQABgAIAAAAIQAwLkjz3gAAAAkBAAAPAAAAZHJzL2Rv&#10;d25yZXYueG1sTI/LTsMwEEX3SPyDNUhsUOvwCk6IUyEkEN1BQbB142kSYY9D7Kbh7xlWsBzN0b33&#10;VKvZOzHhGPtAGs6XGQikJtieWg1vrw8LBSImQ9a4QKjhGyOs6uOjypQ2HOgFp01qBYdQLI2GLqWh&#10;lDI2HXoTl2FA4t8ujN4kPsdW2tEcONw7eZFlufSmJ27ozID3HTafm73XoK6epo+4vnx+b/KdK9LZ&#10;zfT4NWp9ejLf3YJIOKc/GH7n83SoedM27MlG4ThDqYJRDYtrxQ5MFEXOdlsNuQJZV/K/Qf0DAAD/&#10;/wMAUEsBAi0AFAAGAAgAAAAhALaDOJL+AAAA4QEAABMAAAAAAAAAAAAAAAAAAAAAAFtDb250ZW50&#10;X1R5cGVzXS54bWxQSwECLQAUAAYACAAAACEAOP0h/9YAAACUAQAACwAAAAAAAAAAAAAAAAAvAQAA&#10;X3JlbHMvLnJlbHNQSwECLQAUAAYACAAAACEAp3yZ8y8CAABZBAAADgAAAAAAAAAAAAAAAAAuAgAA&#10;ZHJzL2Uyb0RvYy54bWxQSwECLQAUAAYACAAAACEAMC5I894AAAAJAQAADwAAAAAAAAAAAAAAAACJ&#10;BAAAZHJzL2Rvd25yZXYueG1sUEsFBgAAAAAEAAQA8wAAAJQFAAAAAA==&#10;">
                <v:textbox>
                  <w:txbxContent>
                    <w:p w:rsidR="00425293" w:rsidRDefault="00425293" w:rsidP="00425293">
                      <w:r>
                        <w:t>MOD. 3</w:t>
                      </w:r>
                    </w:p>
                  </w:txbxContent>
                </v:textbox>
              </v:shape>
            </w:pict>
          </mc:Fallback>
        </mc:AlternateContent>
      </w:r>
      <w:r w:rsidRPr="000C1A4B">
        <w:rPr>
          <w:rFonts w:cs="Calibri"/>
          <w:b/>
          <w:sz w:val="24"/>
          <w:szCs w:val="24"/>
        </w:rPr>
        <w:t xml:space="preserve">€16,00 </w:t>
      </w:r>
    </w:p>
    <w:p w:rsidR="00D91114" w:rsidRDefault="00425293" w:rsidP="00D91114">
      <w:pPr>
        <w:spacing w:after="0"/>
        <w:ind w:left="4820"/>
        <w:rPr>
          <w:rFonts w:cs="Calibri"/>
          <w:b/>
        </w:rPr>
      </w:pPr>
      <w:r w:rsidRPr="005D580B">
        <w:rPr>
          <w:rFonts w:cs="Calibri"/>
          <w:b/>
        </w:rPr>
        <w:t>AL COMUNE DI CORCIANO</w:t>
      </w:r>
      <w:r w:rsidR="00D91114">
        <w:rPr>
          <w:rFonts w:cs="Calibri"/>
          <w:b/>
        </w:rPr>
        <w:t xml:space="preserve"> </w:t>
      </w:r>
    </w:p>
    <w:p w:rsidR="00425293" w:rsidRPr="005D580B" w:rsidRDefault="00425293" w:rsidP="00D91114">
      <w:pPr>
        <w:spacing w:after="0"/>
        <w:ind w:left="4820"/>
        <w:rPr>
          <w:rFonts w:cs="Calibri"/>
          <w:b/>
        </w:rPr>
      </w:pPr>
      <w:r w:rsidRPr="005D580B">
        <w:rPr>
          <w:rFonts w:cs="Calibri"/>
          <w:b/>
        </w:rPr>
        <w:t>AREA URBANISTICA, EDILIZIA PRIVATA</w:t>
      </w:r>
      <w:r w:rsidR="00D91114">
        <w:rPr>
          <w:rFonts w:cs="Calibri"/>
          <w:b/>
        </w:rPr>
        <w:t xml:space="preserve"> e </w:t>
      </w:r>
      <w:r w:rsidRPr="005D580B">
        <w:rPr>
          <w:rFonts w:cs="Calibri"/>
          <w:b/>
        </w:rPr>
        <w:t>SUAPE</w:t>
      </w:r>
    </w:p>
    <w:p w:rsidR="00425293" w:rsidRPr="005D580B" w:rsidRDefault="00425293" w:rsidP="00425293">
      <w:pPr>
        <w:rPr>
          <w:rFonts w:cs="Calibri"/>
          <w:b/>
        </w:rPr>
      </w:pPr>
    </w:p>
    <w:p w:rsidR="00425293" w:rsidRPr="005D580B" w:rsidRDefault="00425293" w:rsidP="00425293">
      <w:pPr>
        <w:jc w:val="center"/>
        <w:rPr>
          <w:rFonts w:cs="Calibri"/>
          <w:b/>
        </w:rPr>
      </w:pPr>
      <w:r w:rsidRPr="005D580B">
        <w:rPr>
          <w:rFonts w:cs="Calibri"/>
          <w:b/>
        </w:rPr>
        <w:t xml:space="preserve">RICHIESTA DI AUTORIZZAZIONE </w:t>
      </w:r>
      <w:r w:rsidRPr="005D580B">
        <w:rPr>
          <w:rFonts w:cs="Calibri"/>
          <w:b/>
          <w:color w:val="FF0000"/>
          <w:u w:val="single"/>
        </w:rPr>
        <w:t>POTATURA STRAORDINARIA</w:t>
      </w:r>
      <w:r w:rsidRPr="005D580B">
        <w:rPr>
          <w:rFonts w:cs="Calibri"/>
          <w:b/>
        </w:rPr>
        <w:t xml:space="preserve">  PIANTE TUTELATE  IN ZONA NON AGRICOLA</w:t>
      </w:r>
    </w:p>
    <w:p w:rsidR="00425293" w:rsidRPr="005D580B" w:rsidRDefault="00425293" w:rsidP="00425293">
      <w:pPr>
        <w:jc w:val="center"/>
        <w:rPr>
          <w:rFonts w:cs="Calibri"/>
          <w:b/>
        </w:rPr>
      </w:pPr>
      <w:r w:rsidRPr="005D580B">
        <w:rPr>
          <w:rFonts w:cs="Calibri"/>
          <w:b/>
        </w:rPr>
        <w:t>(L.R.28/2001)</w:t>
      </w:r>
    </w:p>
    <w:p w:rsidR="00425293" w:rsidRPr="005D580B" w:rsidRDefault="00425293" w:rsidP="00425293">
      <w:pPr>
        <w:rPr>
          <w:rFonts w:cs="Calibri"/>
        </w:rPr>
      </w:pPr>
      <w:r w:rsidRPr="005D580B">
        <w:rPr>
          <w:rFonts w:cs="Calibri"/>
        </w:rPr>
        <w:t>Il sottoscritto______________________________</w:t>
      </w:r>
      <w:r w:rsidR="005F36C9">
        <w:rPr>
          <w:rFonts w:cs="Calibri"/>
        </w:rPr>
        <w:t>__</w:t>
      </w:r>
      <w:r w:rsidRPr="005D580B">
        <w:rPr>
          <w:rFonts w:cs="Calibri"/>
        </w:rPr>
        <w:t>_______________________________________</w:t>
      </w:r>
    </w:p>
    <w:p w:rsidR="00425293" w:rsidRPr="005D580B" w:rsidRDefault="00425293" w:rsidP="00425293">
      <w:pPr>
        <w:rPr>
          <w:rFonts w:cs="Calibri"/>
        </w:rPr>
      </w:pPr>
      <w:r w:rsidRPr="005D580B">
        <w:rPr>
          <w:rFonts w:cs="Calibri"/>
        </w:rPr>
        <w:t>Nato a ___________________</w:t>
      </w:r>
      <w:r w:rsidR="005F36C9">
        <w:rPr>
          <w:rFonts w:cs="Calibri"/>
        </w:rPr>
        <w:t>___________________</w:t>
      </w:r>
      <w:r w:rsidRPr="005D580B">
        <w:rPr>
          <w:rFonts w:cs="Calibri"/>
        </w:rPr>
        <w:t>___________il_________________________</w:t>
      </w:r>
    </w:p>
    <w:p w:rsidR="00425293" w:rsidRPr="005D580B" w:rsidRDefault="00425293" w:rsidP="00425293">
      <w:pPr>
        <w:rPr>
          <w:rFonts w:cs="Calibri"/>
        </w:rPr>
      </w:pPr>
      <w:r w:rsidRPr="005D580B">
        <w:rPr>
          <w:rFonts w:cs="Calibri"/>
        </w:rPr>
        <w:t>Residente in_______</w:t>
      </w:r>
      <w:r w:rsidR="005F36C9">
        <w:rPr>
          <w:rFonts w:cs="Calibri"/>
        </w:rPr>
        <w:t>____</w:t>
      </w:r>
      <w:r w:rsidRPr="005D580B">
        <w:rPr>
          <w:rFonts w:cs="Calibri"/>
        </w:rPr>
        <w:t>_________via______</w:t>
      </w:r>
      <w:r w:rsidR="005F36C9">
        <w:rPr>
          <w:rFonts w:cs="Calibri"/>
        </w:rPr>
        <w:t>________________</w:t>
      </w:r>
      <w:r w:rsidRPr="005D580B">
        <w:rPr>
          <w:rFonts w:cs="Calibri"/>
        </w:rPr>
        <w:t>______________________n.___</w:t>
      </w:r>
    </w:p>
    <w:p w:rsidR="00425293" w:rsidRPr="005D580B" w:rsidRDefault="00425293" w:rsidP="00425293">
      <w:pPr>
        <w:rPr>
          <w:rFonts w:cs="Calibri"/>
        </w:rPr>
      </w:pPr>
      <w:r w:rsidRPr="005D580B">
        <w:rPr>
          <w:rFonts w:cs="Calibri"/>
        </w:rPr>
        <w:t>C.F.:______________________________</w:t>
      </w:r>
      <w:r w:rsidR="005F36C9">
        <w:rPr>
          <w:rFonts w:cs="Calibri"/>
        </w:rPr>
        <w:t>______________</w:t>
      </w:r>
      <w:r w:rsidRPr="005D580B">
        <w:rPr>
          <w:rFonts w:cs="Calibri"/>
        </w:rPr>
        <w:t>__tel.___</w:t>
      </w:r>
      <w:r w:rsidR="005F36C9">
        <w:rPr>
          <w:rFonts w:cs="Calibri"/>
        </w:rPr>
        <w:t>_______</w:t>
      </w:r>
      <w:r w:rsidRPr="005D580B">
        <w:rPr>
          <w:rFonts w:cs="Calibri"/>
        </w:rPr>
        <w:t>____________________</w:t>
      </w:r>
    </w:p>
    <w:p w:rsidR="00425293" w:rsidRPr="005D580B" w:rsidRDefault="00425293" w:rsidP="00425293">
      <w:pPr>
        <w:rPr>
          <w:rFonts w:cs="Calibri"/>
        </w:rPr>
      </w:pPr>
      <w:r w:rsidRPr="005D580B">
        <w:rPr>
          <w:rFonts w:cs="Calibri"/>
        </w:rPr>
        <w:t>Cell.__________________________</w:t>
      </w:r>
      <w:r w:rsidR="005F36C9">
        <w:rPr>
          <w:rFonts w:cs="Calibri"/>
        </w:rPr>
        <w:t xml:space="preserve">__________ </w:t>
      </w:r>
      <w:proofErr w:type="spellStart"/>
      <w:r w:rsidR="005F36C9">
        <w:rPr>
          <w:rFonts w:cs="Calibri"/>
        </w:rPr>
        <w:t>e.mail</w:t>
      </w:r>
      <w:proofErr w:type="spellEnd"/>
      <w:r w:rsidR="005F36C9">
        <w:rPr>
          <w:rFonts w:cs="Calibri"/>
        </w:rPr>
        <w:t xml:space="preserve"> ______________________________________</w:t>
      </w:r>
    </w:p>
    <w:p w:rsidR="00425293" w:rsidRPr="005D580B" w:rsidRDefault="00425293" w:rsidP="00425293">
      <w:pPr>
        <w:jc w:val="center"/>
        <w:rPr>
          <w:rFonts w:cs="Calibri"/>
          <w:b/>
        </w:rPr>
      </w:pPr>
      <w:r w:rsidRPr="005D580B">
        <w:rPr>
          <w:rFonts w:cs="Calibri"/>
          <w:b/>
        </w:rPr>
        <w:t>CHIEDE</w:t>
      </w:r>
    </w:p>
    <w:p w:rsidR="00425293" w:rsidRPr="005D580B" w:rsidRDefault="00425293" w:rsidP="00425293">
      <w:pPr>
        <w:rPr>
          <w:rFonts w:cs="Calibri"/>
        </w:rPr>
      </w:pPr>
      <w:r w:rsidRPr="005D580B">
        <w:rPr>
          <w:rFonts w:cs="Calibri"/>
        </w:rPr>
        <w:t xml:space="preserve">Ai sensi della </w:t>
      </w:r>
      <w:r w:rsidRPr="005D580B">
        <w:rPr>
          <w:rFonts w:cs="Calibri"/>
          <w:b/>
        </w:rPr>
        <w:t>L.R. n. 28/2001</w:t>
      </w:r>
      <w:r w:rsidRPr="005D580B">
        <w:rPr>
          <w:rFonts w:cs="Calibri"/>
        </w:rPr>
        <w:t xml:space="preserve"> (Testo Unico regionale per le foreste), l’autorizzazione per la potatura straordinaria:  </w:t>
      </w:r>
    </w:p>
    <w:p w:rsidR="00425293" w:rsidRPr="005D580B" w:rsidRDefault="00425293" w:rsidP="00425293">
      <w:pPr>
        <w:ind w:firstLine="708"/>
        <w:rPr>
          <w:rFonts w:cs="Calibri"/>
          <w:b/>
        </w:rPr>
      </w:pPr>
      <w:r>
        <w:rPr>
          <w:rFonts w:cs="Calibri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145415</wp:posOffset>
                </wp:positionH>
                <wp:positionV relativeFrom="paragraph">
                  <wp:posOffset>34925</wp:posOffset>
                </wp:positionV>
                <wp:extent cx="153670" cy="111760"/>
                <wp:effectExtent l="12065" t="6350" r="5715" b="5715"/>
                <wp:wrapNone/>
                <wp:docPr id="14" name="Rettango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4" o:spid="_x0000_s1026" style="position:absolute;margin-left:11.45pt;margin-top:2.75pt;width:12.1pt;height:8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laIIgIAAD4EAAAOAAAAZHJzL2Uyb0RvYy54bWysU9uO0zAQfUfiHyy/0zSll92o6WrVpQhp&#10;gRULH+A6TmLheMzYbVq+fsdOt3SBJ0QeLI9nfHLmnPHy5tAZtlfoNdiS56MxZ8pKqLRtSv7t6+bN&#10;FWc+CFsJA1aV/Kg8v1m9frXsXaEm0IKpFDICsb7oXcnbEFyRZV62qhN+BE5ZStaAnQgUYpNVKHpC&#10;70w2GY/nWQ9YOQSpvKfTuyHJVwm/rpUMn+vaq8BMyYlbSCumdRvXbLUURYPCtVqeaIh/YNEJbemn&#10;Z6g7EQTbof4DqtMSwUMdRhK6DOpaS5V6oG7y8W/dPLbCqdQLiePdWSb//2Dlp/0DMl2Rd1POrOjI&#10;oy8qkGMNGGB0SAr1zhdU+OgeMPbo3T3I755ZWLdUp24RoW+VqIhXHuuzFxdi4Okq2/YfoSJ8sQuQ&#10;xDrU2EVAkoEdkifHsyfqEJikw3z2dr4g5ySl8jxfzJNnmSieLzv04b2CjsVNyZEsT+Bif+9DJCOK&#10;55JEHoyuNtqYFGCzXRtke0HjsUlf4k89XpYZy/qSX88ms4T8IucvIcbp+xtEpwPNudFdya/ORaKI&#10;qr2zVZrCILQZ9kTZ2JOMUbnBgS1UR1IRYRhienS0aQF/ctbTAJfc/9gJVJyZD5acuM6n0zjxKZjO&#10;FhMK8DKzvcwIKwmq5IGzYbsOwyvZOdRNS3/KU+8Wbsm9Widlo7MDqxNZGtIk+OlBxVdwGaeqX89+&#10;9QQAAP//AwBQSwMEFAAGAAgAAAAhAK5CunzbAAAABgEAAA8AAABkcnMvZG93bnJldi54bWxMjk9P&#10;g0AQxe8mfofNmHizC9SqRZbGaGrisaUXbwOMgLKzhF1a9NM7nurx/cl7v2wz214dafSdYwPxIgJF&#10;XLm648bAodjePIDyAbnG3jEZ+CYPm/zyIsO0dife0XEfGiUj7FM00IYwpFr7qiWLfuEGYsk+3Ggx&#10;iBwbXY94knHb6ySK7rTFjuWhxYGeW6q+9pM1UHbJAX92xWtk19tleJuLz+n9xZjrq/npEVSgOZzL&#10;8Icv6JALU+kmrr3qDSTJWpoGVitQEt/ex6BKsZcx6DzT//HzXwAAAP//AwBQSwECLQAUAAYACAAA&#10;ACEAtoM4kv4AAADhAQAAEwAAAAAAAAAAAAAAAAAAAAAAW0NvbnRlbnRfVHlwZXNdLnhtbFBLAQIt&#10;ABQABgAIAAAAIQA4/SH/1gAAAJQBAAALAAAAAAAAAAAAAAAAAC8BAABfcmVscy8ucmVsc1BLAQIt&#10;ABQABgAIAAAAIQCAvlaIIgIAAD4EAAAOAAAAAAAAAAAAAAAAAC4CAABkcnMvZTJvRG9jLnhtbFBL&#10;AQItABQABgAIAAAAIQCuQrp82wAAAAYBAAAPAAAAAAAAAAAAAAAAAHwEAABkcnMvZG93bnJldi54&#10;bWxQSwUGAAAAAAQABADzAAAAhAUAAAAA&#10;"/>
            </w:pict>
          </mc:Fallback>
        </mc:AlternateContent>
      </w:r>
      <w:r w:rsidRPr="005D580B">
        <w:rPr>
          <w:rFonts w:cs="Calibri"/>
          <w:b/>
        </w:rPr>
        <w:t>Taglio di rami di diametro superiore a 15 cm</w:t>
      </w:r>
    </w:p>
    <w:p w:rsidR="00425293" w:rsidRPr="005D580B" w:rsidRDefault="00425293" w:rsidP="00425293">
      <w:pPr>
        <w:ind w:firstLine="708"/>
        <w:rPr>
          <w:rFonts w:cs="Calibri"/>
          <w:b/>
        </w:rPr>
      </w:pPr>
      <w:r>
        <w:rPr>
          <w:rFonts w:cs="Calibri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145415</wp:posOffset>
                </wp:positionH>
                <wp:positionV relativeFrom="paragraph">
                  <wp:posOffset>41910</wp:posOffset>
                </wp:positionV>
                <wp:extent cx="153670" cy="111760"/>
                <wp:effectExtent l="12065" t="13335" r="5715" b="8255"/>
                <wp:wrapNone/>
                <wp:docPr id="13" name="Rettango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3" o:spid="_x0000_s1026" style="position:absolute;margin-left:11.45pt;margin-top:3.3pt;width:12.1pt;height:8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V93IgIAAD4EAAAOAAAAZHJzL2Uyb0RvYy54bWysU9uO0zAQfUfiHyy/0zTdXnajpqtVlyKk&#10;BVYsfIDrOImF4zFjt2n5esZOt3SBJ0QeLI9nfHLmnPHy9tAZtlfoNdiS56MxZ8pKqLRtSv71y+bN&#10;NWc+CFsJA1aV/Kg8v129frXsXaEm0IKpFDICsb7oXcnbEFyRZV62qhN+BE5ZStaAnQgUYpNVKHpC&#10;70w2GY/nWQ9YOQSpvKfT+yHJVwm/rpUMn+raq8BMyYlbSCumdRvXbLUURYPCtVqeaIh/YNEJbemn&#10;Z6h7EQTbof4DqtMSwUMdRhK6DOpaS5V6oG7y8W/dPLXCqdQLiePdWSb//2Dlx/0jMl2Rd1ecWdGR&#10;R59VIMcaMMDokBTqnS+o8Mk9YuzRuweQ3zyzsG6pTt0hQt8qURGvPNZnLy7EwNNVtu0/QEX4Yhcg&#10;iXWosYuAJAM7JE+OZ0/UITBJh/nsar4g5ySl8jxfzJNnmSieLzv04Z2CjsVNyZEsT+Bi/+BDJCOK&#10;55JEHoyuNtqYFGCzXRtke0HjsUlf4k89XpYZy/qS38wms4T8IucvIcbp+xtEpwPNudFdya/PRaKI&#10;qr21VZrCILQZ9kTZ2JOMUbnBgS1UR1IRYRhienS0aQF/cNbTAJfcf98JVJyZ95acuMmn0zjxKZjO&#10;FhMK8DKzvcwIKwmq5IGzYbsOwyvZOdRNS3/KU+8W7si9Widlo7MDqxNZGtIk+OlBxVdwGaeqX89+&#10;9RMAAP//AwBQSwMEFAAGAAgAAAAhAHMnm9HbAAAABgEAAA8AAABkcnMvZG93bnJldi54bWxMjs1O&#10;wzAQhO9IvIO1SNyoU1MFmsapEKhIHNv0wm0Tu0kgXkex0waenuUEx/nRzJdvZ9eLsx1D50nDcpGA&#10;sFR701Gj4Vju7h5BhIhksPdkNXzZANvi+irHzPgL7e35EBvBIxQy1NDGOGRShrq1DsPCD5Y4O/nR&#10;YWQ5NtKMeOFx10uVJKl02BE/tDjY59bWn4fJaag6dcTvffmauPXuPr7N5cf0/qL17c38tAER7Rz/&#10;yvCLz+hQMFPlJzJB9BqUWnNTQ5qC4Hj1sARRsb1SIItc/scvfgAAAP//AwBQSwECLQAUAAYACAAA&#10;ACEAtoM4kv4AAADhAQAAEwAAAAAAAAAAAAAAAAAAAAAAW0NvbnRlbnRfVHlwZXNdLnhtbFBLAQIt&#10;ABQABgAIAAAAIQA4/SH/1gAAAJQBAAALAAAAAAAAAAAAAAAAAC8BAABfcmVscy8ucmVsc1BLAQIt&#10;ABQABgAIAAAAIQDNlV93IgIAAD4EAAAOAAAAAAAAAAAAAAAAAC4CAABkcnMvZTJvRG9jLnhtbFBL&#10;AQItABQABgAIAAAAIQBzJ5vR2wAAAAYBAAAPAAAAAAAAAAAAAAAAAHwEAABkcnMvZG93bnJldi54&#10;bWxQSwUGAAAAAAQABADzAAAAhAUAAAAA&#10;"/>
            </w:pict>
          </mc:Fallback>
        </mc:AlternateContent>
      </w:r>
      <w:r w:rsidRPr="005D580B">
        <w:rPr>
          <w:rFonts w:cs="Calibri"/>
          <w:b/>
        </w:rPr>
        <w:t>Taglio di riduzione della chioma di oltre il 50%</w:t>
      </w:r>
    </w:p>
    <w:p w:rsidR="00425293" w:rsidRPr="005D580B" w:rsidRDefault="00425293" w:rsidP="00425293">
      <w:pPr>
        <w:ind w:firstLine="708"/>
        <w:rPr>
          <w:rFonts w:cs="Calibri"/>
          <w:b/>
        </w:rPr>
      </w:pPr>
      <w:r>
        <w:rPr>
          <w:rFonts w:cs="Calibri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144145</wp:posOffset>
                </wp:positionH>
                <wp:positionV relativeFrom="paragraph">
                  <wp:posOffset>65405</wp:posOffset>
                </wp:positionV>
                <wp:extent cx="153670" cy="111760"/>
                <wp:effectExtent l="10795" t="8255" r="6985" b="13335"/>
                <wp:wrapNone/>
                <wp:docPr id="12" name="Rettango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2" o:spid="_x0000_s1026" style="position:absolute;margin-left:11.35pt;margin-top:5.15pt;width:12.1pt;height:8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crZIgIAAD4EAAAOAAAAZHJzL2Uyb0RvYy54bWysU9uO0zAQfUfiHyy/0zSll92o6WrVpQhp&#10;gRULH+A6TmLheMzYbVq+fsdOt3SBJ0QeLI9nfHLmnPHy5tAZtlfoNdiS56MxZ8pKqLRtSv7t6+bN&#10;FWc+CFsJA1aV/Kg8v1m9frXsXaEm0IKpFDICsb7oXcnbEFyRZV62qhN+BE5ZStaAnQgUYpNVKHpC&#10;70w2GY/nWQ9YOQSpvKfTuyHJVwm/rpUMn+vaq8BMyYlbSCumdRvXbLUURYPCtVqeaIh/YNEJbemn&#10;Z6g7EQTbof4DqtMSwUMdRhK6DOpaS5V6oG7y8W/dPLbCqdQLiePdWSb//2Dlp/0DMl2RdxPOrOjI&#10;oy8qkGMNGGB0SAr1zhdU+OgeMPbo3T3I755ZWLdUp24RoW+VqIhXHuuzFxdi4Okq2/YfoSJ8sQuQ&#10;xDrU2EVAkoEdkifHsyfqEJikw3z2dr4g5ySl8jxfzJNnmSieLzv04b2CjsVNyZEsT+Bif+9DJCOK&#10;55JEHoyuNtqYFGCzXRtke0HjsUlf4k89XpYZy/qSX88ms4T8IucvIcbp+xtEpwPNudFdya/ORaKI&#10;qr2zVZrCILQZ9kTZ2JOMUbnBgS1UR1IRYRhienS0aQF/ctbTAJfc/9gJVJyZD5acuM6n0zjxKZjO&#10;FhMK8DKzvcwIKwmq5IGzYbsOwyvZOdRNS3/KU+8Wbsm9Widlo7MDqxNZGtIk+OlBxVdwGaeqX89+&#10;9QQAAP//AwBQSwMEFAAGAAgAAAAhAGHe6C3bAAAABwEAAA8AAABkcnMvZG93bnJldi54bWxMjs1O&#10;wzAQhO9IvIO1SNyoTYpaksapEKhIHNv0wm0Tb5NAbEex0waenuUEx/nRzJdvZ9uLM42h807D/UKB&#10;IFd707lGw7Hc3T2CCBGdwd470vBFAbbF9VWOmfEXt6fzITaCR1zIUEMb45BJGeqWLIaFH8hxdvKj&#10;xchybKQZ8cLjtpeJUitpsXP80OJAzy3Vn4fJaqi65Ijf+/JV2XS3jG9z+TG9v2h9ezM/bUBEmuNf&#10;GX7xGR0KZqr85EwQvYYkWXOTfbUEwfnDKgVRsb9OQRa5/M9f/AAAAP//AwBQSwECLQAUAAYACAAA&#10;ACEAtoM4kv4AAADhAQAAEwAAAAAAAAAAAAAAAAAAAAAAW0NvbnRlbnRfVHlwZXNdLnhtbFBLAQIt&#10;ABQABgAIAAAAIQA4/SH/1gAAAJQBAAALAAAAAAAAAAAAAAAAAC8BAABfcmVscy8ucmVsc1BLAQIt&#10;ABQABgAIAAAAIQBUmcrZIgIAAD4EAAAOAAAAAAAAAAAAAAAAAC4CAABkcnMvZTJvRG9jLnhtbFBL&#10;AQItABQABgAIAAAAIQBh3ugt2wAAAAcBAAAPAAAAAAAAAAAAAAAAAHwEAABkcnMvZG93bnJldi54&#10;bWxQSwUGAAAAAAQABADzAAAAhAUAAAAA&#10;"/>
            </w:pict>
          </mc:Fallback>
        </mc:AlternateContent>
      </w:r>
      <w:r w:rsidRPr="005D580B">
        <w:rPr>
          <w:rFonts w:cs="Calibri"/>
          <w:b/>
        </w:rPr>
        <w:t>Capitozzatura</w:t>
      </w:r>
      <w:r w:rsidRPr="005D580B">
        <w:rPr>
          <w:rStyle w:val="Rimandonotadichiusura"/>
          <w:rFonts w:cs="Calibri"/>
          <w:b/>
        </w:rPr>
        <w:endnoteReference w:id="1"/>
      </w:r>
    </w:p>
    <w:p w:rsidR="00425293" w:rsidRPr="005D580B" w:rsidRDefault="00425293" w:rsidP="00425293">
      <w:pPr>
        <w:ind w:firstLine="708"/>
        <w:rPr>
          <w:rFonts w:cs="Calibri"/>
          <w:b/>
        </w:rPr>
      </w:pPr>
      <w:r>
        <w:rPr>
          <w:rFonts w:cs="Calibri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144145</wp:posOffset>
                </wp:positionH>
                <wp:positionV relativeFrom="paragraph">
                  <wp:posOffset>50800</wp:posOffset>
                </wp:positionV>
                <wp:extent cx="153670" cy="111760"/>
                <wp:effectExtent l="10795" t="12700" r="6985" b="889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1" o:spid="_x0000_s1026" style="position:absolute;margin-left:11.35pt;margin-top:4pt;width:12.1pt;height: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gTxIQIAAD4EAAAOAAAAZHJzL2Uyb0RvYy54bWysU1Fv0zAQfkfiP1h+p2lK221R02nqKEIa&#10;MDH4Aa7jJBa2z5zdpuXX7+K0pQOeEH6wfL7z57vvu1vc7q1hO4VBgyt5PhpzppyESrum5N++rt9c&#10;cxaicJUw4FTJDyrw2+XrV4vOF2oCLZhKISMQF4rOl7yN0RdZFmSrrAgj8MqRswa0IpKJTVah6Ajd&#10;mmwyHs+zDrDyCFKFQLf3g5MvE35dKxk/13VQkZmSU24x7Zj2Tb9ny4UoGhS+1fKYhviHLKzQjj49&#10;Q92LKNgW9R9QVkuEAHUcSbAZ1LWWKtVA1eTj36p5aoVXqRYiJ/gzTeH/wcpPu0dkuiLtcs6csKTR&#10;FxVJsQYMMLokhjofCgp88o/Y1xj8A8jvgTlYtRSn7hCha5WoKK8Un7140BuBnrJN9xEqwhfbCIms&#10;fY22ByQa2D5pcjhrovaRSbrMZ2/nV6ScJFee51fzpFkmitNjjyG+V2BZfyg5kuQJXOweQqTkKfQU&#10;kpIHo6u1NiYZ2GxWBtlOUHus0+rrpSfhMsw41pX8ZjaZJeQXvnAJMU7rbxBWR+pzo23Jr89BouhZ&#10;e+eq1IVRaDOc6X/jKI0Tc4MCG6gOxCLC0MQ0dHRoAX9y1lEDlzz82ApUnJkPjpS4yafTvuOTMZ1d&#10;TcjAS8/m0iOcJKiSR86G4yoOU7L1qJuWfspT7Q7uSL1aJ2b7/IasjslSkyb2jgPVT8GlnaJ+jf3y&#10;GQAA//8DAFBLAwQUAAYACAAAACEAsCT4ktwAAAAGAQAADwAAAGRycy9kb3ducmV2LnhtbEyPQU+D&#10;QBCF7yb+h82YeLOLqNhSlsZoauKxpRdvA0wBZWcJu7Tor3c86fHNe3nvm2wz216daPSdYwO3iwgU&#10;ceXqjhsDh2J7swTlA3KNvWMy8EUeNvnlRYZp7c68o9M+NEpK2KdooA1hSLX2VUsW/cINxOId3Wgx&#10;iBwbXY94lnLb6ziKEm2xY1locaDnlqrP/WQNlF18wO9d8RrZ1fYuvM3Fx/T+Ysz11fy0BhVoDn9h&#10;+MUXdMiFqXQT1171BuL4UZIGlvKR2PfJClQp54cEdJ7p//j5DwAAAP//AwBQSwECLQAUAAYACAAA&#10;ACEAtoM4kv4AAADhAQAAEwAAAAAAAAAAAAAAAAAAAAAAW0NvbnRlbnRfVHlwZXNdLnhtbFBLAQIt&#10;ABQABgAIAAAAIQA4/SH/1gAAAJQBAAALAAAAAAAAAAAAAAAAAC8BAABfcmVscy8ucmVsc1BLAQIt&#10;ABQABgAIAAAAIQC+igTxIQIAAD4EAAAOAAAAAAAAAAAAAAAAAC4CAABkcnMvZTJvRG9jLnhtbFBL&#10;AQItABQABgAIAAAAIQCwJPiS3AAAAAYBAAAPAAAAAAAAAAAAAAAAAHsEAABkcnMvZG93bnJldi54&#10;bWxQSwUGAAAAAAQABADzAAAAhAUAAAAA&#10;"/>
            </w:pict>
          </mc:Fallback>
        </mc:AlternateContent>
      </w:r>
      <w:r w:rsidRPr="005D580B">
        <w:rPr>
          <w:rFonts w:cs="Calibri"/>
          <w:b/>
        </w:rPr>
        <w:t xml:space="preserve">Taglio a </w:t>
      </w:r>
      <w:proofErr w:type="spellStart"/>
      <w:r w:rsidRPr="005D580B">
        <w:rPr>
          <w:rFonts w:cs="Calibri"/>
          <w:b/>
        </w:rPr>
        <w:t>sgamollo</w:t>
      </w:r>
      <w:proofErr w:type="spellEnd"/>
      <w:r w:rsidRPr="005D580B">
        <w:rPr>
          <w:rStyle w:val="Rimandonotadichiusura"/>
          <w:rFonts w:cs="Calibri"/>
          <w:b/>
        </w:rPr>
        <w:endnoteReference w:id="2"/>
      </w:r>
    </w:p>
    <w:p w:rsidR="00425293" w:rsidRPr="005D580B" w:rsidRDefault="00425293" w:rsidP="00425293">
      <w:pPr>
        <w:rPr>
          <w:rFonts w:cs="Calibri"/>
          <w:bCs/>
        </w:rPr>
      </w:pPr>
      <w:r w:rsidRPr="005D580B">
        <w:rPr>
          <w:rFonts w:cs="Calibri"/>
          <w:bCs/>
        </w:rPr>
        <w:t>delle seguenti piante, indicate nella planimetria allegata, radicate nelle seguenti particelle del N.C.T. del Comune di Corciano: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5131"/>
        <w:gridCol w:w="903"/>
        <w:gridCol w:w="2759"/>
      </w:tblGrid>
      <w:tr w:rsidR="003203AF" w:rsidRPr="005D580B" w:rsidTr="003203AF">
        <w:trPr>
          <w:trHeight w:val="435"/>
        </w:trPr>
        <w:tc>
          <w:tcPr>
            <w:tcW w:w="5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03AF" w:rsidRPr="005D580B" w:rsidRDefault="003203AF" w:rsidP="003203AF">
            <w:pPr>
              <w:jc w:val="center"/>
              <w:rPr>
                <w:rFonts w:cs="Calibri"/>
                <w:b/>
              </w:rPr>
            </w:pPr>
            <w:r w:rsidRPr="005D580B">
              <w:rPr>
                <w:rFonts w:cs="Calibri"/>
                <w:b/>
              </w:rPr>
              <w:t>N.</w:t>
            </w:r>
            <w:r>
              <w:rPr>
                <w:rFonts w:cs="Calibri"/>
                <w:b/>
              </w:rPr>
              <w:t xml:space="preserve"> </w:t>
            </w:r>
            <w:r w:rsidRPr="005D580B">
              <w:rPr>
                <w:rFonts w:cs="Calibri"/>
                <w:b/>
              </w:rPr>
              <w:t>piante</w:t>
            </w:r>
          </w:p>
        </w:tc>
        <w:tc>
          <w:tcPr>
            <w:tcW w:w="26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03AF" w:rsidRPr="005D580B" w:rsidRDefault="003203AF" w:rsidP="003203AF">
            <w:pPr>
              <w:jc w:val="center"/>
              <w:rPr>
                <w:rFonts w:cs="Calibri"/>
                <w:b/>
              </w:rPr>
            </w:pPr>
            <w:r w:rsidRPr="005D580B">
              <w:rPr>
                <w:rFonts w:cs="Calibri"/>
                <w:b/>
              </w:rPr>
              <w:t>Specie</w:t>
            </w:r>
          </w:p>
        </w:tc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03AF" w:rsidRPr="005D580B" w:rsidRDefault="003203AF" w:rsidP="003203AF">
            <w:pPr>
              <w:jc w:val="center"/>
              <w:rPr>
                <w:rFonts w:cs="Calibri"/>
                <w:b/>
              </w:rPr>
            </w:pPr>
            <w:r w:rsidRPr="005D580B">
              <w:rPr>
                <w:rFonts w:cs="Calibri"/>
                <w:b/>
              </w:rPr>
              <w:t>Foglio</w:t>
            </w:r>
          </w:p>
        </w:tc>
        <w:tc>
          <w:tcPr>
            <w:tcW w:w="14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03AF" w:rsidRPr="005D580B" w:rsidRDefault="003203AF" w:rsidP="003203AF">
            <w:pPr>
              <w:jc w:val="center"/>
              <w:rPr>
                <w:rFonts w:cs="Calibri"/>
                <w:b/>
              </w:rPr>
            </w:pPr>
            <w:r w:rsidRPr="005D580B">
              <w:rPr>
                <w:rFonts w:cs="Calibri"/>
                <w:b/>
              </w:rPr>
              <w:t>Part</w:t>
            </w:r>
            <w:r>
              <w:rPr>
                <w:rFonts w:cs="Calibri"/>
                <w:b/>
              </w:rPr>
              <w:t>icell</w:t>
            </w:r>
            <w:r w:rsidRPr="005D580B">
              <w:rPr>
                <w:rFonts w:cs="Calibri"/>
                <w:b/>
              </w:rPr>
              <w:t>a</w:t>
            </w:r>
            <w:r>
              <w:rPr>
                <w:rFonts w:cs="Calibri"/>
                <w:b/>
              </w:rPr>
              <w:t>/e</w:t>
            </w:r>
          </w:p>
        </w:tc>
      </w:tr>
      <w:tr w:rsidR="003203AF" w:rsidRPr="005D580B" w:rsidTr="003203AF">
        <w:trPr>
          <w:trHeight w:val="300"/>
        </w:trPr>
        <w:tc>
          <w:tcPr>
            <w:tcW w:w="5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03AF" w:rsidRPr="005D580B" w:rsidRDefault="003203AF" w:rsidP="00D75666">
            <w:pPr>
              <w:rPr>
                <w:rFonts w:cs="Calibri"/>
                <w:b/>
              </w:rPr>
            </w:pPr>
            <w:r w:rsidRPr="005D580B">
              <w:rPr>
                <w:rFonts w:cs="Calibri"/>
                <w:b/>
              </w:rPr>
              <w:t> </w:t>
            </w:r>
          </w:p>
        </w:tc>
        <w:tc>
          <w:tcPr>
            <w:tcW w:w="26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03AF" w:rsidRPr="005D580B" w:rsidRDefault="003203AF" w:rsidP="00D75666">
            <w:pPr>
              <w:rPr>
                <w:rFonts w:cs="Calibri"/>
                <w:b/>
              </w:rPr>
            </w:pPr>
            <w:r w:rsidRPr="005D580B">
              <w:rPr>
                <w:rFonts w:cs="Calibri"/>
                <w:b/>
              </w:rPr>
              <w:t> </w:t>
            </w:r>
          </w:p>
        </w:tc>
        <w:tc>
          <w:tcPr>
            <w:tcW w:w="4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03AF" w:rsidRPr="005D580B" w:rsidRDefault="003203AF" w:rsidP="00D75666">
            <w:pPr>
              <w:rPr>
                <w:rFonts w:cs="Calibri"/>
                <w:b/>
              </w:rPr>
            </w:pPr>
            <w:r w:rsidRPr="005D580B">
              <w:rPr>
                <w:rFonts w:cs="Calibri"/>
                <w:b/>
              </w:rPr>
              <w:t> 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03AF" w:rsidRPr="005D580B" w:rsidRDefault="003203AF" w:rsidP="00D75666">
            <w:pPr>
              <w:rPr>
                <w:rFonts w:cs="Calibri"/>
                <w:b/>
              </w:rPr>
            </w:pPr>
            <w:r w:rsidRPr="005D580B">
              <w:rPr>
                <w:rFonts w:cs="Calibri"/>
                <w:b/>
              </w:rPr>
              <w:t> </w:t>
            </w:r>
          </w:p>
        </w:tc>
      </w:tr>
      <w:tr w:rsidR="003203AF" w:rsidRPr="005D580B" w:rsidTr="003203AF">
        <w:trPr>
          <w:trHeight w:val="300"/>
        </w:trPr>
        <w:tc>
          <w:tcPr>
            <w:tcW w:w="5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03AF" w:rsidRPr="005D580B" w:rsidRDefault="003203AF" w:rsidP="00D75666">
            <w:pPr>
              <w:rPr>
                <w:rFonts w:cs="Calibri"/>
                <w:b/>
              </w:rPr>
            </w:pPr>
            <w:r w:rsidRPr="005D580B">
              <w:rPr>
                <w:rFonts w:cs="Calibri"/>
                <w:b/>
              </w:rPr>
              <w:t> </w:t>
            </w:r>
          </w:p>
        </w:tc>
        <w:tc>
          <w:tcPr>
            <w:tcW w:w="26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03AF" w:rsidRPr="005D580B" w:rsidRDefault="003203AF" w:rsidP="00D75666">
            <w:pPr>
              <w:rPr>
                <w:rFonts w:cs="Calibri"/>
                <w:b/>
              </w:rPr>
            </w:pPr>
            <w:r w:rsidRPr="005D580B">
              <w:rPr>
                <w:rFonts w:cs="Calibri"/>
                <w:b/>
              </w:rPr>
              <w:t> </w:t>
            </w:r>
          </w:p>
        </w:tc>
        <w:tc>
          <w:tcPr>
            <w:tcW w:w="4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03AF" w:rsidRPr="005D580B" w:rsidRDefault="003203AF" w:rsidP="00D75666">
            <w:pPr>
              <w:rPr>
                <w:rFonts w:cs="Calibri"/>
                <w:b/>
              </w:rPr>
            </w:pPr>
            <w:r w:rsidRPr="005D580B">
              <w:rPr>
                <w:rFonts w:cs="Calibri"/>
                <w:b/>
              </w:rPr>
              <w:t> 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03AF" w:rsidRPr="005D580B" w:rsidRDefault="003203AF" w:rsidP="00D75666">
            <w:pPr>
              <w:rPr>
                <w:rFonts w:cs="Calibri"/>
                <w:b/>
              </w:rPr>
            </w:pPr>
            <w:r w:rsidRPr="005D580B">
              <w:rPr>
                <w:rFonts w:cs="Calibri"/>
                <w:b/>
              </w:rPr>
              <w:t> </w:t>
            </w:r>
          </w:p>
        </w:tc>
      </w:tr>
      <w:tr w:rsidR="003203AF" w:rsidRPr="005D580B" w:rsidTr="003203AF">
        <w:trPr>
          <w:trHeight w:val="300"/>
        </w:trPr>
        <w:tc>
          <w:tcPr>
            <w:tcW w:w="5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03AF" w:rsidRPr="005D580B" w:rsidRDefault="003203AF" w:rsidP="00D75666">
            <w:pPr>
              <w:rPr>
                <w:rFonts w:cs="Calibri"/>
                <w:b/>
              </w:rPr>
            </w:pPr>
            <w:r w:rsidRPr="005D580B">
              <w:rPr>
                <w:rFonts w:cs="Calibri"/>
                <w:b/>
              </w:rPr>
              <w:t> </w:t>
            </w:r>
          </w:p>
        </w:tc>
        <w:tc>
          <w:tcPr>
            <w:tcW w:w="26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03AF" w:rsidRPr="005D580B" w:rsidRDefault="003203AF" w:rsidP="00D75666">
            <w:pPr>
              <w:rPr>
                <w:rFonts w:cs="Calibri"/>
                <w:b/>
              </w:rPr>
            </w:pPr>
            <w:r w:rsidRPr="005D580B">
              <w:rPr>
                <w:rFonts w:cs="Calibri"/>
                <w:b/>
              </w:rPr>
              <w:t> </w:t>
            </w:r>
          </w:p>
        </w:tc>
        <w:tc>
          <w:tcPr>
            <w:tcW w:w="4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03AF" w:rsidRPr="005D580B" w:rsidRDefault="003203AF" w:rsidP="00D75666">
            <w:pPr>
              <w:rPr>
                <w:rFonts w:cs="Calibri"/>
                <w:b/>
              </w:rPr>
            </w:pPr>
            <w:r w:rsidRPr="005D580B">
              <w:rPr>
                <w:rFonts w:cs="Calibri"/>
                <w:b/>
              </w:rPr>
              <w:t> 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03AF" w:rsidRPr="005D580B" w:rsidRDefault="003203AF" w:rsidP="00D75666">
            <w:pPr>
              <w:rPr>
                <w:rFonts w:cs="Calibri"/>
                <w:b/>
              </w:rPr>
            </w:pPr>
            <w:r w:rsidRPr="005D580B">
              <w:rPr>
                <w:rFonts w:cs="Calibri"/>
                <w:b/>
              </w:rPr>
              <w:t> </w:t>
            </w:r>
          </w:p>
        </w:tc>
      </w:tr>
      <w:tr w:rsidR="003203AF" w:rsidRPr="005D580B" w:rsidTr="003203AF">
        <w:trPr>
          <w:trHeight w:val="315"/>
        </w:trPr>
        <w:tc>
          <w:tcPr>
            <w:tcW w:w="5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03AF" w:rsidRPr="005D580B" w:rsidRDefault="003203AF" w:rsidP="00D75666">
            <w:pPr>
              <w:rPr>
                <w:rFonts w:cs="Calibri"/>
                <w:b/>
              </w:rPr>
            </w:pPr>
            <w:r w:rsidRPr="005D580B">
              <w:rPr>
                <w:rFonts w:cs="Calibri"/>
                <w:b/>
              </w:rPr>
              <w:t> </w:t>
            </w:r>
          </w:p>
        </w:tc>
        <w:tc>
          <w:tcPr>
            <w:tcW w:w="2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03AF" w:rsidRPr="005D580B" w:rsidRDefault="003203AF" w:rsidP="00D75666">
            <w:pPr>
              <w:rPr>
                <w:rFonts w:cs="Calibri"/>
                <w:b/>
              </w:rPr>
            </w:pPr>
            <w:r w:rsidRPr="005D580B">
              <w:rPr>
                <w:rFonts w:cs="Calibri"/>
                <w:b/>
              </w:rPr>
              <w:t> </w:t>
            </w:r>
          </w:p>
        </w:tc>
        <w:tc>
          <w:tcPr>
            <w:tcW w:w="4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03AF" w:rsidRPr="005D580B" w:rsidRDefault="003203AF" w:rsidP="00D75666">
            <w:pPr>
              <w:rPr>
                <w:rFonts w:cs="Calibri"/>
                <w:b/>
              </w:rPr>
            </w:pPr>
            <w:r w:rsidRPr="005D580B">
              <w:rPr>
                <w:rFonts w:cs="Calibri"/>
                <w:b/>
              </w:rPr>
              <w:t> 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03AF" w:rsidRPr="005D580B" w:rsidRDefault="003203AF" w:rsidP="00D75666">
            <w:pPr>
              <w:rPr>
                <w:rFonts w:cs="Calibri"/>
                <w:b/>
              </w:rPr>
            </w:pPr>
            <w:r w:rsidRPr="005D580B">
              <w:rPr>
                <w:rFonts w:cs="Calibri"/>
                <w:b/>
              </w:rPr>
              <w:t> </w:t>
            </w:r>
          </w:p>
        </w:tc>
      </w:tr>
    </w:tbl>
    <w:p w:rsidR="00425293" w:rsidRPr="005D580B" w:rsidRDefault="00425293" w:rsidP="00425293">
      <w:pPr>
        <w:jc w:val="center"/>
        <w:rPr>
          <w:rFonts w:cs="Calibri"/>
          <w:bCs/>
        </w:rPr>
      </w:pPr>
      <w:r>
        <w:rPr>
          <w:rFonts w:cs="Calibri"/>
          <w:bCs/>
        </w:rPr>
        <w:br/>
      </w:r>
      <w:r w:rsidRPr="005D580B">
        <w:rPr>
          <w:rFonts w:cs="Calibri"/>
          <w:bCs/>
        </w:rPr>
        <w:t>PER IL SEGUENTE MOTIVO:</w:t>
      </w:r>
    </w:p>
    <w:p w:rsidR="00425293" w:rsidRPr="005D580B" w:rsidRDefault="00425293" w:rsidP="00425293">
      <w:pPr>
        <w:spacing w:after="120"/>
        <w:ind w:left="708"/>
        <w:jc w:val="both"/>
        <w:rPr>
          <w:rFonts w:cs="Calibri"/>
          <w:bCs/>
        </w:rPr>
      </w:pPr>
      <w:r>
        <w:rPr>
          <w:rFonts w:cs="Calibri"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61595</wp:posOffset>
                </wp:positionH>
                <wp:positionV relativeFrom="paragraph">
                  <wp:posOffset>19050</wp:posOffset>
                </wp:positionV>
                <wp:extent cx="136525" cy="147320"/>
                <wp:effectExtent l="13970" t="9525" r="11430" b="508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0" o:spid="_x0000_s1026" style="position:absolute;margin-left:4.85pt;margin-top:1.5pt;width:10.75pt;height:11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Dd9HgIAAD4EAAAOAAAAZHJzL2Uyb0RvYy54bWysU9uO0zAQfUfiHyy/0zTddi9R09WqSxHS&#10;AisWPsB1nMbC9pix27R8PWOnW8pFPCDyYHns8cmZc2bmt3tr2E5h0OBqXo7GnCknodFuU/PPn1av&#10;rjkLUbhGGHCq5gcV+O3i5Yt57ys1gQ5Mo5ARiAtV72vexeirogiyU1aEEXjl6LIFtCJSiJuiQdET&#10;ujXFZDy+LHrAxiNIFQKd3g+XfJHx21bJ+KFtg4rM1Jy4xbxiXtdpLRZzUW1Q+E7LIw3xDyys0I5+&#10;eoK6F1GwLerfoKyWCAHaOJJgC2hbLVWugaopx79U89QJr3ItJE7wJ5nC/4OV73ePyHRD3pE8Tljy&#10;6KOK5NgGDDA6JIV6HypKfPKPmGoM/gHkl8AcLDvKU3eI0HdKNMSrTPnFTw9SEOgpW/fvoCF8sY2Q&#10;xdq3aBMgycD22ZPDyRO1j0zSYXlxOZvMOJN0VU6vLiaZUSGq58ceQ3yjwLK0qTmS5Rlc7B5CTGRE&#10;9ZySyYPRzUobkwPcrJcG2U5Qe6zyl/lTjedpxrG+5jeJx98hxvn7E4TVkfrcaFvz61OSqJJqr12T&#10;uzAKbYY9UTbuKGNSbnBgDc2BVEQYmpiGjjYd4DfOemrgmoevW4GKM/PWkRM35XSaOj4H09kVCcfw&#10;/GZ9fiOcJKiaR86G7TIOU7L1qDcd/anMtTu4I/danZVNzg6sjmSpSbPgx4FKU3Ae56wfY7/4DgAA&#10;//8DAFBLAwQUAAYACAAAACEA/x3ExdsAAAAFAQAADwAAAGRycy9kb3ducmV2LnhtbEyPwU7DMBBE&#10;70j8g7VI3KhTRyo0ZFMhUJE4tumFmxMvSdrYjmKnDXw9y4keRzOaeZNvZtuLM42h8w5huUhAkKu9&#10;6VyDcCi3D08gQtTO6N47QvimAJvi9ibXmfEXt6PzPjaCS1zINEIb45BJGeqWrA4LP5Bj78uPVkeW&#10;YyPNqC9cbnupkmQlre4cL7R6oNeW6tN+sghVpw76Z1e+J3a9TePHXB6nzzfE+7v55RlEpDn+h+EP&#10;n9GhYKbKT84E0SOsHzmIkPIhdtOlAlEhqJUCWeTymr74BQAA//8DAFBLAQItABQABgAIAAAAIQC2&#10;gziS/gAAAOEBAAATAAAAAAAAAAAAAAAAAAAAAABbQ29udGVudF9UeXBlc10ueG1sUEsBAi0AFAAG&#10;AAgAAAAhADj9If/WAAAAlAEAAAsAAAAAAAAAAAAAAAAALwEAAF9yZWxzLy5yZWxzUEsBAi0AFAAG&#10;AAgAAAAhAG5EN30eAgAAPgQAAA4AAAAAAAAAAAAAAAAALgIAAGRycy9lMm9Eb2MueG1sUEsBAi0A&#10;FAAGAAgAAAAhAP8dxMXbAAAABQEAAA8AAAAAAAAAAAAAAAAAeAQAAGRycy9kb3ducmV2LnhtbFBL&#10;BQYAAAAABAAEAPMAAACABQAAAAA=&#10;"/>
            </w:pict>
          </mc:Fallback>
        </mc:AlternateContent>
      </w:r>
      <w:r w:rsidRPr="005D580B">
        <w:rPr>
          <w:rFonts w:cs="Calibri"/>
          <w:bCs/>
        </w:rPr>
        <w:t xml:space="preserve">Interventi di riduzione delle ramificazioni </w:t>
      </w:r>
      <w:proofErr w:type="spellStart"/>
      <w:r w:rsidRPr="005D580B">
        <w:rPr>
          <w:rFonts w:cs="Calibri"/>
          <w:bCs/>
        </w:rPr>
        <w:t>seccaginose</w:t>
      </w:r>
      <w:proofErr w:type="spellEnd"/>
      <w:r w:rsidRPr="005D580B">
        <w:rPr>
          <w:rFonts w:cs="Calibri"/>
          <w:bCs/>
        </w:rPr>
        <w:t xml:space="preserve"> o pericolanti, di diametro superiore a cm 15</w:t>
      </w:r>
    </w:p>
    <w:p w:rsidR="00425293" w:rsidRPr="005D580B" w:rsidRDefault="00425293" w:rsidP="00425293">
      <w:pPr>
        <w:spacing w:after="120"/>
        <w:ind w:firstLine="708"/>
        <w:jc w:val="both"/>
        <w:rPr>
          <w:rFonts w:cs="Calibri"/>
          <w:bCs/>
        </w:rPr>
      </w:pPr>
      <w:r>
        <w:rPr>
          <w:rFonts w:cs="Calibri"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61595</wp:posOffset>
                </wp:positionH>
                <wp:positionV relativeFrom="paragraph">
                  <wp:posOffset>0</wp:posOffset>
                </wp:positionV>
                <wp:extent cx="136525" cy="147320"/>
                <wp:effectExtent l="13970" t="9525" r="11430" b="508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9" o:spid="_x0000_s1026" style="position:absolute;margin-left:4.85pt;margin-top:0;width:10.75pt;height:11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zJ2HgIAADwEAAAOAAAAZHJzL2Uyb0RvYy54bWysU9tuEzEQfUfiHyy/k82mSdussqmqlCCk&#10;AhWFD3C83qyF7TFjJ5vy9Yy9aQgX8YDYB8uzHh+fOWdmcXOwhu0VBg2u5uVozJlyEhrttjX//Gn9&#10;6pqzEIVrhAGnav6kAr9Zvnyx6H2lJtCBaRQyAnGh6n3Nuxh9VRRBdsqKMAKvHB22gFZECnFbNCh6&#10;QremmIzHl0UP2HgEqUKgv3fDIV9m/LZVMn5o26AiMzUnbjGvmNdNWovlQlRbFL7T8khD/AMLK7Sj&#10;R09QdyIKtkP9G5TVEiFAG0cSbAFtq6XKNVA15fiXah474VWuhcQJ/iRT+H+w8v3+AZluaj7nzAlL&#10;Fn1UkQzbggE2T/r0PlSU9ugfMFUY/D3IL4E5WHWUpm4Roe+UaIhVmfKLny6kINBVtunfQUPwYhch&#10;S3Vo0SZAEoEdsiNPJ0fUITJJP8uLy9lkxpmko3J6dTHJjhWier7sMcQ3CixLm5ojGZ7Bxf4+xERG&#10;VM8pmTwY3ay1MTnA7WZlkO0FNcc6f5k/1XieZhzrSZ7E4+8Q4/z9CcLqSF1utK359SlJVEm1167J&#10;PRiFNsOeKBt3lDEpNziwgeaJVEQYWphGjjYd4DfOemrfmoevO4GKM/PWkRPzcjpN/Z6D6eyKhGN4&#10;frI5PxFOElTNI2fDdhWHGdl51NuOXipz7Q5uyb1WZ2WTswOrI1lq0Sz4cZzSDJzHOevH0C+/AwAA&#10;//8DAFBLAwQUAAYACAAAACEAODbPtNoAAAAEAQAADwAAAGRycy9kb3ducmV2LnhtbEyPQU+DQBSE&#10;7yb+h80z8WaXQqIWeTRGUxOPLb14W9gnoOxbwi4t+ut9nvQ4mcnMN8V2cYM60RR6zwjrVQKKuPG2&#10;5xbhWO1u7kGFaNiawTMhfFGAbXl5UZjc+jPv6XSIrZISDrlB6GIcc61D05EzYeVHYvHe/eRMFDm1&#10;2k7mLOVu0GmS3GpnepaFzoz01FHzeZgdQt2nR/O9r14St9ll8XWpPua3Z8Trq+XxAVSkJf6F4Rdf&#10;0KEUptrPbIMaEDZ3EkSQP2Jm6xRUjZBmKeiy0P/hyx8AAAD//wMAUEsBAi0AFAAGAAgAAAAhALaD&#10;OJL+AAAA4QEAABMAAAAAAAAAAAAAAAAAAAAAAFtDb250ZW50X1R5cGVzXS54bWxQSwECLQAUAAYA&#10;CAAAACEAOP0h/9YAAACUAQAACwAAAAAAAAAAAAAAAAAvAQAAX3JlbHMvLnJlbHNQSwECLQAUAAYA&#10;CAAAACEAglcydh4CAAA8BAAADgAAAAAAAAAAAAAAAAAuAgAAZHJzL2Uyb0RvYy54bWxQSwECLQAU&#10;AAYACAAAACEAODbPtNoAAAAEAQAADwAAAAAAAAAAAAAAAAB4BAAAZHJzL2Rvd25yZXYueG1sUEsF&#10;BgAAAAAEAAQA8wAAAH8FAAAAAA==&#10;"/>
            </w:pict>
          </mc:Fallback>
        </mc:AlternateContent>
      </w:r>
      <w:r w:rsidRPr="005D580B">
        <w:rPr>
          <w:rFonts w:cs="Calibri"/>
          <w:bCs/>
        </w:rPr>
        <w:t>Necessità di ridimensionamento della chioma al fine di mettere in sicurezza la pianta</w:t>
      </w:r>
    </w:p>
    <w:p w:rsidR="00425293" w:rsidRPr="005D580B" w:rsidRDefault="00425293" w:rsidP="00425293">
      <w:pPr>
        <w:spacing w:after="120"/>
        <w:ind w:firstLine="708"/>
        <w:jc w:val="both"/>
        <w:rPr>
          <w:rFonts w:cs="Calibri"/>
          <w:bCs/>
        </w:rPr>
      </w:pPr>
      <w:r>
        <w:rPr>
          <w:rFonts w:cs="Calibri"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61595</wp:posOffset>
                </wp:positionH>
                <wp:positionV relativeFrom="paragraph">
                  <wp:posOffset>36195</wp:posOffset>
                </wp:positionV>
                <wp:extent cx="136525" cy="147320"/>
                <wp:effectExtent l="13970" t="7620" r="11430" b="6985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8" o:spid="_x0000_s1026" style="position:absolute;margin-left:4.85pt;margin-top:2.85pt;width:10.75pt;height:11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4B4HQIAADwEAAAOAAAAZHJzL2Uyb0RvYy54bWysU9uO0zAQfUfiHyy/0zTddi9R09WqSxHS&#10;AisWPsB1nMbC9pix27R8PWOnW8pFPCDyYHni8fGZc2bmt3tr2E5h0OBqXo7GnCknodFuU/PPn1av&#10;rjkLUbhGGHCq5gcV+O3i5Yt57ys1gQ5Mo5ARiAtV72vexeirogiyU1aEEXjl6LAFtCJSiJuiQdET&#10;ujXFZDy+LHrAxiNIFQL9vR8O+SLjt62S8UPbBhWZqTlxi3nFvK7TWizmotqg8J2WRxriH1hYoR09&#10;eoK6F1GwLerfoKyWCAHaOJJgC2hbLVWugaopx79U89QJr3ItJE7wJ5nC/4OV73ePyHRTczLKCUsW&#10;fVSRDNuAAXad9Ol9qCjtyT9iqjD4B5BfAnOw7ChN3SFC3ynREKsy5Rc/XUhBoKts3b+DhuDFNkKW&#10;at+iTYAkAttnRw4nR9Q+Mkk/y4vL2WTGmaSjcnp1McmOFaJ6vuwxxDcKLEubmiMZnsHF7iHEREZU&#10;zymZPBjdrLQxOcDNemmQ7QQ1xyp/mT/VeJ5mHOtrfpN4/B1inL8/QVgdqcuNtiTzKUlUSbXXrsk9&#10;GIU2w54oG3eUMSk3OLCG5kAqIgwtTCNHmw7wG2c9tW/Nw9etQMWZeevIiZtyOk39noPp7IqEY3h+&#10;sj4/EU4SVM0jZ8N2GYcZ2XrUm45eKnPtDu7IvVZnZZOzA6sjWWrRLPhxnNIMnMc568fQL74DAAD/&#10;/wMAUEsDBBQABgAIAAAAIQDzV0K82wAAAAUBAAAPAAAAZHJzL2Rvd25yZXYueG1sTI5BT4NAFITv&#10;Jv6HzTPxZpfSqIWyNEZTE48tvXh7wCug7FvCLi36632e9DSZzGTmy7az7dWZRt85NrBcRKCIK1d3&#10;3Bg4Fru7NSgfkGvsHZOBL/Kwza+vMkxrd+E9nQ+hUTLCPkUDbQhDqrWvWrLoF24gluzkRotB7Njo&#10;esSLjNtex1H0oC12LA8tDvTcUvV5mKyBsouP+L0vXiOb7FbhbS4+pvcXY25v5qcNqEBz+CvDL76g&#10;Qy5MpZu49qo3kDxK0cC9iKSrZQyqNBCvE9B5pv/T5z8AAAD//wMAUEsBAi0AFAAGAAgAAAAhALaD&#10;OJL+AAAA4QEAABMAAAAAAAAAAAAAAAAAAAAAAFtDb250ZW50X1R5cGVzXS54bWxQSwECLQAUAAYA&#10;CAAAACEAOP0h/9YAAACUAQAACwAAAAAAAAAAAAAAAAAvAQAAX3JlbHMvLnJlbHNQSwECLQAUAAYA&#10;CAAAACEAi2eAeB0CAAA8BAAADgAAAAAAAAAAAAAAAAAuAgAAZHJzL2Uyb0RvYy54bWxQSwECLQAU&#10;AAYACAAAACEA81dCvNsAAAAFAQAADwAAAAAAAAAAAAAAAAB3BAAAZHJzL2Rvd25yZXYueG1sUEsF&#10;BgAAAAAEAAQA8wAAAH8FAAAAAA==&#10;"/>
            </w:pict>
          </mc:Fallback>
        </mc:AlternateContent>
      </w:r>
      <w:r w:rsidRPr="005D580B">
        <w:rPr>
          <w:rFonts w:cs="Calibri"/>
          <w:bCs/>
        </w:rPr>
        <w:t>Evitare pericolo alla pubblica e privata incolumità*</w:t>
      </w:r>
    </w:p>
    <w:p w:rsidR="00425293" w:rsidRPr="005D580B" w:rsidRDefault="00425293" w:rsidP="00425293">
      <w:pPr>
        <w:spacing w:after="120"/>
        <w:ind w:firstLine="708"/>
        <w:jc w:val="both"/>
        <w:rPr>
          <w:rFonts w:cs="Calibri"/>
          <w:bCs/>
        </w:rPr>
      </w:pPr>
      <w:r>
        <w:rPr>
          <w:rFonts w:cs="Calibri"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61595</wp:posOffset>
                </wp:positionH>
                <wp:positionV relativeFrom="paragraph">
                  <wp:posOffset>9525</wp:posOffset>
                </wp:positionV>
                <wp:extent cx="136525" cy="147320"/>
                <wp:effectExtent l="13970" t="9525" r="11430" b="5080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7" o:spid="_x0000_s1026" style="position:absolute;margin-left:4.85pt;margin-top:.75pt;width:10.75pt;height:11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w8kHwIAADwEAAAOAAAAZHJzL2Uyb0RvYy54bWysU9tuEzEQfUfiHyy/k82mSdOusqmqlCCk&#10;AhWFD3C83qyF7TFjJ5vy9Yy9aQgX8YDYB8uzHh+fOWdmcXOwhu0VBg2u5uVozJlyEhrttjX//Gn9&#10;6oqzEIVrhAGnav6kAr9Zvnyx6H2lJtCBaRQyAnGh6n3Nuxh9VRRBdsqKMAKvHB22gFZECnFbNCh6&#10;QremmIzHl0UP2HgEqUKgv3fDIV9m/LZVMn5o26AiMzUnbjGvmNdNWovlQlRbFL7T8khD/AMLK7Sj&#10;R09QdyIKtkP9G5TVEiFAG0cSbAFtq6XKNVA15fiXah474VWuhcQJ/iRT+H+w8v3+AZluaj7nzAlL&#10;Fn1UkQzbggE2T/r0PlSU9ugfMFUY/D3IL4E5WHWUpm4Roe+UaIhVmfKLny6kINBVtunfQUPwYhch&#10;S3Vo0SZAEoEdsiNPJ0fUITJJP8uLy9lkxpmko3I6v5hkxwpRPV/2GOIbBZalTc2RDM/gYn8fYiIj&#10;queUTB6MbtbamBzgdrMyyPaCmmOdv8yfajxPM471Nb9OPP4OMc7fnyCsjtTlRtuaX52SRJVUe+2a&#10;3INRaDPsibJxRxmTcoMDG2ieSEWEoYVp5GjTAX7jrKf2rXn4uhOoODNvHTlxXU6nqd9zMJ3NSTiG&#10;5yeb8xPhJEHVPHI2bFdxmJGdR73t6KUy1+7gltxrdVY2OTuwOpKlFs2CH8cpzcB5nLN+DP3yOwAA&#10;AP//AwBQSwMEFAAGAAgAAAAhAMgNFIfaAAAABQEAAA8AAABkcnMvZG93bnJldi54bWxMjk9Pg0AQ&#10;xe8mfofNmHizS6laS1kao6mJx5ZevA0wBZSdJezSop/e8VSP70/e+6WbyXbqRINvHRuYzyJQxKWr&#10;Wq4NHPLt3RMoH5Ar7ByTgW/ysMmur1JMKnfmHZ32oVYywj5BA00IfaK1Lxuy6GeuJ5bs6AaLQeRQ&#10;62rAs4zbTsdR9KgttiwPDfb00lD5tR+tgaKND/izy98iu9ouwvuUf44fr8bc3kzPa1CBpnApwx++&#10;oEMmTIUbufKqM7BaSlHsB1CSLuYxqMJAfL8EnaX6P332CwAA//8DAFBLAQItABQABgAIAAAAIQC2&#10;gziS/gAAAOEBAAATAAAAAAAAAAAAAAAAAAAAAABbQ29udGVudF9UeXBlc10ueG1sUEsBAi0AFAAG&#10;AAgAAAAhADj9If/WAAAAlAEAAAsAAAAAAAAAAAAAAAAALwEAAF9yZWxzLy5yZWxzUEsBAi0AFAAG&#10;AAgAAAAhAPx3DyQfAgAAPAQAAA4AAAAAAAAAAAAAAAAALgIAAGRycy9lMm9Eb2MueG1sUEsBAi0A&#10;FAAGAAgAAAAhAMgNFIfaAAAABQEAAA8AAAAAAAAAAAAAAAAAeQQAAGRycy9kb3ducmV2LnhtbFBL&#10;BQYAAAAABAAEAPMAAACABQAAAAA=&#10;"/>
            </w:pict>
          </mc:Fallback>
        </mc:AlternateContent>
      </w:r>
      <w:r w:rsidRPr="005D580B">
        <w:rPr>
          <w:rFonts w:cs="Calibri"/>
          <w:bCs/>
        </w:rPr>
        <w:t>Altro</w:t>
      </w:r>
      <w:r w:rsidR="005F36C9">
        <w:rPr>
          <w:rFonts w:cs="Calibri"/>
          <w:bCs/>
        </w:rPr>
        <w:t xml:space="preserve"> ________________________________________________________________________</w:t>
      </w:r>
    </w:p>
    <w:p w:rsidR="00425293" w:rsidRPr="005D580B" w:rsidRDefault="00425293" w:rsidP="00425293">
      <w:pPr>
        <w:jc w:val="both"/>
        <w:rPr>
          <w:rFonts w:cs="Calibri"/>
          <w:bCs/>
        </w:rPr>
      </w:pPr>
      <w:r w:rsidRPr="005D580B">
        <w:rPr>
          <w:rFonts w:cs="Calibri"/>
          <w:bCs/>
        </w:rPr>
        <w:lastRenderedPageBreak/>
        <w:t>Ai sensi e per gli effetti di cui agli artt. 47 e 48 D.P.R. n. 445/2000, consapevole delle pene stabilite per le dichiarazioni mendaci di cui all’art.76 del medesimo D.P.R. n.445/2000,</w:t>
      </w:r>
    </w:p>
    <w:p w:rsidR="00425293" w:rsidRPr="005D580B" w:rsidRDefault="00425293" w:rsidP="00425293">
      <w:pPr>
        <w:jc w:val="center"/>
        <w:rPr>
          <w:rFonts w:cs="Calibri"/>
          <w:b/>
        </w:rPr>
      </w:pPr>
      <w:r w:rsidRPr="005D580B">
        <w:rPr>
          <w:rFonts w:cs="Calibri"/>
          <w:b/>
        </w:rPr>
        <w:t>DICHIARA</w:t>
      </w:r>
    </w:p>
    <w:p w:rsidR="00425293" w:rsidRPr="00D842C4" w:rsidRDefault="00425293" w:rsidP="00425293">
      <w:pPr>
        <w:jc w:val="both"/>
        <w:rPr>
          <w:rFonts w:cs="Calibri"/>
          <w:bCs/>
        </w:rPr>
      </w:pPr>
      <w:r w:rsidRPr="005D580B">
        <w:rPr>
          <w:rFonts w:cs="Calibri"/>
          <w:bCs/>
        </w:rPr>
        <w:t xml:space="preserve">Sotto la propria personale responsabilità di essere proprietario dei terreni sopra descritti e che i medesimi sono classificati come zona </w:t>
      </w:r>
      <w:r w:rsidR="00D842C4">
        <w:rPr>
          <w:rFonts w:cs="Calibri"/>
          <w:bCs/>
        </w:rPr>
        <w:t xml:space="preserve">ai sensi del </w:t>
      </w:r>
      <w:r w:rsidR="00D842C4" w:rsidRPr="00D842C4">
        <w:rPr>
          <w:rFonts w:cs="Calibri"/>
        </w:rPr>
        <w:t>D.M. n.1444/1968</w:t>
      </w:r>
      <w:r w:rsidR="003203AF">
        <w:rPr>
          <w:rFonts w:cs="Calibri"/>
        </w:rPr>
        <w:t xml:space="preserve"> (barrare la casella):</w:t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203AF" w:rsidTr="003203AF">
        <w:trPr>
          <w:jc w:val="center"/>
        </w:trPr>
        <w:tc>
          <w:tcPr>
            <w:tcW w:w="397" w:type="dxa"/>
            <w:tcBorders>
              <w:right w:val="single" w:sz="4" w:space="0" w:color="auto"/>
            </w:tcBorders>
          </w:tcPr>
          <w:p w:rsidR="00D842C4" w:rsidRDefault="00D842C4" w:rsidP="00425293">
            <w:pPr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A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C4" w:rsidRDefault="00D842C4" w:rsidP="00425293">
            <w:pPr>
              <w:jc w:val="both"/>
              <w:rPr>
                <w:rFonts w:cs="Calibri"/>
                <w:bCs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D842C4" w:rsidRDefault="00D842C4" w:rsidP="00425293">
            <w:pPr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B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C4" w:rsidRDefault="00D842C4" w:rsidP="00425293">
            <w:pPr>
              <w:jc w:val="both"/>
              <w:rPr>
                <w:rFonts w:cs="Calibri"/>
                <w:bCs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D842C4" w:rsidRDefault="00D842C4" w:rsidP="00425293">
            <w:pPr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C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C4" w:rsidRDefault="00D842C4" w:rsidP="00425293">
            <w:pPr>
              <w:jc w:val="both"/>
              <w:rPr>
                <w:rFonts w:cs="Calibri"/>
                <w:bCs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D842C4" w:rsidRDefault="00D842C4" w:rsidP="00425293">
            <w:pPr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D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C4" w:rsidRDefault="00D842C4" w:rsidP="00425293">
            <w:pPr>
              <w:jc w:val="both"/>
              <w:rPr>
                <w:rFonts w:cs="Calibri"/>
                <w:bCs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D842C4" w:rsidRDefault="00D842C4" w:rsidP="00425293">
            <w:pPr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F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C4" w:rsidRDefault="00D842C4" w:rsidP="00425293">
            <w:pPr>
              <w:jc w:val="both"/>
              <w:rPr>
                <w:rFonts w:cs="Calibri"/>
                <w:bCs/>
              </w:rPr>
            </w:pPr>
          </w:p>
        </w:tc>
      </w:tr>
    </w:tbl>
    <w:p w:rsidR="00D842C4" w:rsidRDefault="00D842C4" w:rsidP="00425293">
      <w:pPr>
        <w:jc w:val="both"/>
        <w:rPr>
          <w:rFonts w:cs="Calibri"/>
          <w:bCs/>
        </w:rPr>
      </w:pPr>
    </w:p>
    <w:p w:rsidR="00425293" w:rsidRDefault="00425293" w:rsidP="00425293">
      <w:pPr>
        <w:jc w:val="both"/>
        <w:rPr>
          <w:rFonts w:cs="Calibri"/>
          <w:bCs/>
        </w:rPr>
      </w:pPr>
      <w:r w:rsidRPr="005D580B">
        <w:rPr>
          <w:rFonts w:cs="Calibri"/>
          <w:bCs/>
        </w:rPr>
        <w:t>che l’intervento ricade in Zona</w:t>
      </w:r>
      <w:r w:rsidR="00195528">
        <w:rPr>
          <w:rFonts w:cs="Calibri"/>
          <w:bCs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9528"/>
      </w:tblGrid>
      <w:tr w:rsidR="00195528" w:rsidTr="00D9225E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28" w:rsidRDefault="00195528" w:rsidP="00D9225E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9528" w:type="dxa"/>
            <w:tcBorders>
              <w:left w:val="single" w:sz="4" w:space="0" w:color="auto"/>
            </w:tcBorders>
          </w:tcPr>
          <w:p w:rsidR="00195528" w:rsidRDefault="00195528" w:rsidP="00D9225E">
            <w:pPr>
              <w:rPr>
                <w:rFonts w:cs="Calibri"/>
                <w:sz w:val="24"/>
                <w:szCs w:val="24"/>
              </w:rPr>
            </w:pPr>
            <w:r w:rsidRPr="000C1A4B">
              <w:rPr>
                <w:rFonts w:cs="Calibri"/>
                <w:sz w:val="24"/>
                <w:szCs w:val="24"/>
              </w:rPr>
              <w:t xml:space="preserve">Non vincolata  </w:t>
            </w:r>
          </w:p>
        </w:tc>
      </w:tr>
      <w:tr w:rsidR="00195528" w:rsidTr="00D9225E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:rsidR="00195528" w:rsidRDefault="00195528" w:rsidP="00D9225E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9528" w:type="dxa"/>
          </w:tcPr>
          <w:p w:rsidR="00195528" w:rsidRDefault="00195528" w:rsidP="00D9225E">
            <w:pPr>
              <w:rPr>
                <w:rFonts w:cs="Calibri"/>
                <w:sz w:val="24"/>
                <w:szCs w:val="24"/>
              </w:rPr>
            </w:pPr>
          </w:p>
        </w:tc>
      </w:tr>
      <w:tr w:rsidR="00195528" w:rsidTr="00D9225E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28" w:rsidRDefault="00195528" w:rsidP="00D9225E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9528" w:type="dxa"/>
            <w:tcBorders>
              <w:left w:val="single" w:sz="4" w:space="0" w:color="auto"/>
            </w:tcBorders>
          </w:tcPr>
          <w:p w:rsidR="00195528" w:rsidRDefault="00195528" w:rsidP="00D9225E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V</w:t>
            </w:r>
            <w:r w:rsidRPr="000C1A4B">
              <w:rPr>
                <w:rFonts w:cs="Calibri"/>
                <w:sz w:val="24"/>
                <w:szCs w:val="24"/>
              </w:rPr>
              <w:t>incolata ai sensi D.Lgs.</w:t>
            </w:r>
            <w:r>
              <w:rPr>
                <w:rFonts w:cs="Calibri"/>
                <w:sz w:val="24"/>
                <w:szCs w:val="24"/>
              </w:rPr>
              <w:t>vo</w:t>
            </w:r>
            <w:r w:rsidRPr="000C1A4B">
              <w:rPr>
                <w:rFonts w:cs="Calibri"/>
                <w:sz w:val="24"/>
                <w:szCs w:val="24"/>
              </w:rPr>
              <w:t xml:space="preserve"> n. 42/04</w:t>
            </w:r>
          </w:p>
        </w:tc>
      </w:tr>
    </w:tbl>
    <w:p w:rsidR="00195528" w:rsidRDefault="00195528" w:rsidP="00425293">
      <w:pPr>
        <w:spacing w:after="0"/>
        <w:jc w:val="both"/>
        <w:rPr>
          <w:rFonts w:cs="Calibri"/>
          <w:b/>
        </w:rPr>
      </w:pPr>
    </w:p>
    <w:p w:rsidR="00425293" w:rsidRPr="005D580B" w:rsidRDefault="00425293" w:rsidP="00425293">
      <w:pPr>
        <w:spacing w:after="0"/>
        <w:jc w:val="both"/>
        <w:rPr>
          <w:rFonts w:cs="Calibri"/>
          <w:b/>
        </w:rPr>
      </w:pPr>
      <w:r w:rsidRPr="005D580B">
        <w:rPr>
          <w:rFonts w:cs="Calibri"/>
          <w:b/>
        </w:rPr>
        <w:t>Allega alla presente</w:t>
      </w:r>
    </w:p>
    <w:p w:rsidR="00425293" w:rsidRPr="005D580B" w:rsidRDefault="00425293" w:rsidP="00EA5AEF">
      <w:pPr>
        <w:pStyle w:val="Paragrafoelenco"/>
        <w:numPr>
          <w:ilvl w:val="0"/>
          <w:numId w:val="1"/>
        </w:numPr>
        <w:ind w:left="426" w:hanging="426"/>
        <w:jc w:val="both"/>
        <w:rPr>
          <w:rFonts w:cs="Calibri"/>
        </w:rPr>
      </w:pPr>
      <w:r w:rsidRPr="005D580B">
        <w:rPr>
          <w:rFonts w:cs="Calibri"/>
        </w:rPr>
        <w:t>n. 2 copie planimetria catastale (n.4 copie se in zona vincolata) con indicata l’ubicazione delle piante da abbattere;</w:t>
      </w:r>
    </w:p>
    <w:p w:rsidR="00425293" w:rsidRPr="005D580B" w:rsidRDefault="00425293" w:rsidP="00EA5AEF">
      <w:pPr>
        <w:pStyle w:val="Paragrafoelenco"/>
        <w:numPr>
          <w:ilvl w:val="0"/>
          <w:numId w:val="1"/>
        </w:numPr>
        <w:ind w:left="426" w:hanging="426"/>
        <w:jc w:val="both"/>
        <w:rPr>
          <w:rFonts w:cs="Calibri"/>
        </w:rPr>
      </w:pPr>
      <w:r w:rsidRPr="005D580B">
        <w:rPr>
          <w:rFonts w:cs="Calibri"/>
        </w:rPr>
        <w:t>n. 2 copie documentazione fotografica per ogni albero (n.4 copie se in zona vincolata)</w:t>
      </w:r>
    </w:p>
    <w:p w:rsidR="00425293" w:rsidRPr="005D580B" w:rsidRDefault="00425293" w:rsidP="00EA5AEF">
      <w:pPr>
        <w:pStyle w:val="Paragrafoelenco"/>
        <w:numPr>
          <w:ilvl w:val="0"/>
          <w:numId w:val="1"/>
        </w:numPr>
        <w:ind w:left="426" w:hanging="426"/>
        <w:jc w:val="both"/>
        <w:rPr>
          <w:rFonts w:cs="Calibri"/>
        </w:rPr>
      </w:pPr>
      <w:r w:rsidRPr="005D580B">
        <w:rPr>
          <w:rFonts w:cs="Calibri"/>
        </w:rPr>
        <w:t>n.2 copie foto panoramica di insieme se in zona vincolata</w:t>
      </w:r>
    </w:p>
    <w:p w:rsidR="00425293" w:rsidRPr="005D580B" w:rsidRDefault="00425293" w:rsidP="00EA5AEF">
      <w:pPr>
        <w:pStyle w:val="Paragrafoelenco"/>
        <w:numPr>
          <w:ilvl w:val="0"/>
          <w:numId w:val="1"/>
        </w:numPr>
        <w:ind w:left="426" w:hanging="426"/>
        <w:jc w:val="both"/>
        <w:rPr>
          <w:rFonts w:cs="Calibri"/>
        </w:rPr>
      </w:pPr>
      <w:r w:rsidRPr="005D580B">
        <w:rPr>
          <w:rFonts w:cs="Calibri"/>
        </w:rPr>
        <w:t>fotocopia di un documento di identità del richiedente</w:t>
      </w:r>
    </w:p>
    <w:p w:rsidR="00425293" w:rsidRPr="005D580B" w:rsidRDefault="00425293" w:rsidP="00EA5AEF">
      <w:pPr>
        <w:pStyle w:val="Paragrafoelenco"/>
        <w:numPr>
          <w:ilvl w:val="0"/>
          <w:numId w:val="1"/>
        </w:numPr>
        <w:ind w:left="426" w:hanging="426"/>
        <w:jc w:val="both"/>
        <w:rPr>
          <w:rFonts w:cs="Calibri"/>
        </w:rPr>
      </w:pPr>
      <w:r w:rsidRPr="005D580B">
        <w:rPr>
          <w:rFonts w:cs="Calibri"/>
        </w:rPr>
        <w:t xml:space="preserve">attestazione di avvenuto pagamento della somma di </w:t>
      </w:r>
      <w:r w:rsidRPr="003203AF">
        <w:rPr>
          <w:rFonts w:cs="Calibri"/>
          <w:b/>
        </w:rPr>
        <w:t>€ 80,00</w:t>
      </w:r>
      <w:r w:rsidRPr="005D580B">
        <w:rPr>
          <w:rFonts w:cs="Calibri"/>
        </w:rPr>
        <w:t xml:space="preserve"> effettuato mediante: bollettino postale sul c.c. n.62993613 intestato a COMUNE DI CORCIANO - SERV.URBANISTICA EDILIZIA SERV. TESORERIA causale "Diritti di Segreteria" o bonifico IBAN:IT16S0760103000000062993613 o Pago PA (</w:t>
      </w:r>
      <w:hyperlink r:id="rId9" w:history="1">
        <w:r w:rsidRPr="005D580B">
          <w:rPr>
            <w:rStyle w:val="Collegamentoipertestuale"/>
            <w:rFonts w:cs="Calibri"/>
          </w:rPr>
          <w:t>https://pagoumbria.regione.umbria.it/pagoumbria/</w:t>
        </w:r>
      </w:hyperlink>
      <w:r w:rsidRPr="005D580B">
        <w:rPr>
          <w:rFonts w:cs="Calibri"/>
        </w:rPr>
        <w:t xml:space="preserve">) selezionando accesso pagamenti spontanei accedendo nella sezione Pagamenti Spontanei, selezionando quindi l'Ente "Comune di Corciano" e successivamente il tipo di pagamento che si intende effettuare tra quelli resi disponibili, ovvero “Diritti </w:t>
      </w:r>
      <w:proofErr w:type="spellStart"/>
      <w:r w:rsidRPr="005D580B">
        <w:rPr>
          <w:rFonts w:cs="Calibri"/>
        </w:rPr>
        <w:t>segret</w:t>
      </w:r>
      <w:proofErr w:type="spellEnd"/>
      <w:r w:rsidRPr="005D580B">
        <w:rPr>
          <w:rFonts w:cs="Calibri"/>
        </w:rPr>
        <w:t xml:space="preserve">. Urbanistica Edilizia </w:t>
      </w:r>
      <w:proofErr w:type="spellStart"/>
      <w:r w:rsidRPr="005D580B">
        <w:rPr>
          <w:rFonts w:cs="Calibri"/>
        </w:rPr>
        <w:t>priv</w:t>
      </w:r>
      <w:proofErr w:type="spellEnd"/>
      <w:r w:rsidRPr="005D580B">
        <w:rPr>
          <w:rFonts w:cs="Calibri"/>
        </w:rPr>
        <w:t>. SUAPE “, per il quale è necessario specificare obbligatoriamente: Nome Cognome, Codice Fiscale/Partiva IVA, Importo, e Causale</w:t>
      </w:r>
    </w:p>
    <w:p w:rsidR="00425293" w:rsidRPr="005D580B" w:rsidRDefault="00425293" w:rsidP="00EA5AEF">
      <w:pPr>
        <w:pStyle w:val="Paragrafoelenco"/>
        <w:numPr>
          <w:ilvl w:val="0"/>
          <w:numId w:val="1"/>
        </w:numPr>
        <w:ind w:left="426" w:hanging="426"/>
        <w:jc w:val="both"/>
        <w:rPr>
          <w:rFonts w:cs="Calibri"/>
        </w:rPr>
      </w:pPr>
      <w:r w:rsidRPr="005D580B">
        <w:rPr>
          <w:rFonts w:cs="Calibri"/>
        </w:rPr>
        <w:t>copia del verbale di assemblea condominiale nel caso di alberature in area condominiale</w:t>
      </w:r>
    </w:p>
    <w:p w:rsidR="00425293" w:rsidRPr="005D580B" w:rsidRDefault="00425293" w:rsidP="00EA5AEF">
      <w:pPr>
        <w:jc w:val="both"/>
        <w:rPr>
          <w:rFonts w:cs="Calibri"/>
        </w:rPr>
      </w:pPr>
      <w:r w:rsidRPr="005D580B">
        <w:rPr>
          <w:rFonts w:cs="Calibri"/>
        </w:rPr>
        <w:t xml:space="preserve">Il sottoscritto, ai sensi e per gli effetti del GDPR (General Data </w:t>
      </w:r>
      <w:proofErr w:type="spellStart"/>
      <w:r w:rsidRPr="005D580B">
        <w:rPr>
          <w:rFonts w:cs="Calibri"/>
        </w:rPr>
        <w:t>Protection</w:t>
      </w:r>
      <w:proofErr w:type="spellEnd"/>
      <w:r w:rsidRPr="005D580B">
        <w:rPr>
          <w:rFonts w:cs="Calibri"/>
        </w:rPr>
        <w:t xml:space="preserve"> </w:t>
      </w:r>
      <w:proofErr w:type="spellStart"/>
      <w:r w:rsidRPr="005D580B">
        <w:rPr>
          <w:rFonts w:cs="Calibri"/>
        </w:rPr>
        <w:t>Regulation</w:t>
      </w:r>
      <w:proofErr w:type="spellEnd"/>
      <w:r w:rsidRPr="005D580B">
        <w:rPr>
          <w:rFonts w:cs="Calibri"/>
        </w:rPr>
        <w:t>) 2016/679 e della normativa nazionale dichiara di essere informato che i dati raccolti saranno trattati, anche con strumenti informatici, esclusivamente nell’ambito del procedimento per il quale le presenti dichiarazioni sono rese</w:t>
      </w:r>
    </w:p>
    <w:p w:rsidR="00425293" w:rsidRPr="005D580B" w:rsidRDefault="00EA5AEF" w:rsidP="00425293">
      <w:pPr>
        <w:rPr>
          <w:rFonts w:cs="Calibri"/>
        </w:rPr>
      </w:pPr>
      <w:r>
        <w:rPr>
          <w:rFonts w:cs="Calibri"/>
        </w:rPr>
        <w:t xml:space="preserve">Data </w:t>
      </w:r>
      <w:r w:rsidR="00425293" w:rsidRPr="005D580B">
        <w:rPr>
          <w:rFonts w:cs="Calibri"/>
        </w:rPr>
        <w:t xml:space="preserve">_______________ </w:t>
      </w:r>
    </w:p>
    <w:p w:rsidR="00425293" w:rsidRPr="005D580B" w:rsidRDefault="00425293" w:rsidP="00425293">
      <w:pPr>
        <w:ind w:left="5954"/>
        <w:rPr>
          <w:rFonts w:cs="Calibri"/>
        </w:rPr>
      </w:pPr>
      <w:r w:rsidRPr="005D580B">
        <w:rPr>
          <w:rFonts w:cs="Calibri"/>
        </w:rPr>
        <w:t xml:space="preserve">Firma del Richiedente </w:t>
      </w:r>
    </w:p>
    <w:p w:rsidR="00425293" w:rsidRPr="005D580B" w:rsidRDefault="00425293" w:rsidP="00425293">
      <w:pPr>
        <w:ind w:left="5954"/>
        <w:rPr>
          <w:rFonts w:cs="Calibri"/>
        </w:rPr>
      </w:pPr>
      <w:r w:rsidRPr="005D580B">
        <w:rPr>
          <w:rFonts w:cs="Calibri"/>
        </w:rPr>
        <w:t>___________________</w:t>
      </w:r>
    </w:p>
    <w:p w:rsidR="00425293" w:rsidRDefault="00425293" w:rsidP="00425293">
      <w:pPr>
        <w:jc w:val="both"/>
        <w:rPr>
          <w:rFonts w:cs="Calibri"/>
          <w:sz w:val="24"/>
          <w:szCs w:val="24"/>
        </w:rPr>
      </w:pPr>
      <w:r w:rsidRPr="005D580B">
        <w:rPr>
          <w:rFonts w:cs="Calibri"/>
          <w:sz w:val="24"/>
          <w:szCs w:val="24"/>
        </w:rPr>
        <w:t xml:space="preserve"> ‘* nel caso di </w:t>
      </w:r>
      <w:r w:rsidRPr="006B41A2">
        <w:rPr>
          <w:rFonts w:cs="Calibri"/>
          <w:b/>
          <w:sz w:val="24"/>
          <w:szCs w:val="24"/>
        </w:rPr>
        <w:t xml:space="preserve">pericolo per la pubblica incolumità </w:t>
      </w:r>
      <w:r w:rsidRPr="005D580B">
        <w:rPr>
          <w:rFonts w:cs="Calibri"/>
          <w:sz w:val="24"/>
          <w:szCs w:val="24"/>
        </w:rPr>
        <w:t xml:space="preserve">va inoltrata specifica segnalazione </w:t>
      </w:r>
      <w:r w:rsidRPr="006B41A2">
        <w:rPr>
          <w:rFonts w:cs="Calibri"/>
          <w:b/>
          <w:sz w:val="24"/>
          <w:szCs w:val="24"/>
        </w:rPr>
        <w:t>all’Area Lavori pubblici</w:t>
      </w:r>
      <w:r w:rsidRPr="005D580B">
        <w:rPr>
          <w:rFonts w:cs="Calibri"/>
          <w:sz w:val="24"/>
          <w:szCs w:val="24"/>
        </w:rPr>
        <w:t xml:space="preserve"> del comune di Corciano</w:t>
      </w:r>
    </w:p>
    <w:p w:rsidR="00425293" w:rsidRDefault="00425293" w:rsidP="00425293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------------------------</w:t>
      </w:r>
    </w:p>
    <w:p w:rsidR="00425293" w:rsidRPr="003203AF" w:rsidRDefault="00425293" w:rsidP="00425293">
      <w:pPr>
        <w:pStyle w:val="Testonotadichiusura"/>
        <w:jc w:val="both"/>
        <w:rPr>
          <w:rFonts w:cs="Calibri"/>
          <w:i/>
          <w:sz w:val="16"/>
          <w:szCs w:val="16"/>
        </w:rPr>
      </w:pPr>
      <w:r w:rsidRPr="003203AF">
        <w:rPr>
          <w:rStyle w:val="Rimandonotadichiusura"/>
          <w:b/>
          <w:sz w:val="16"/>
          <w:szCs w:val="16"/>
        </w:rPr>
        <w:footnoteRef/>
      </w:r>
      <w:r w:rsidRPr="003203AF">
        <w:rPr>
          <w:b/>
          <w:sz w:val="16"/>
          <w:szCs w:val="16"/>
        </w:rPr>
        <w:t xml:space="preserve"> </w:t>
      </w:r>
      <w:proofErr w:type="spellStart"/>
      <w:r w:rsidRPr="003203AF">
        <w:rPr>
          <w:rFonts w:cs="Calibri"/>
          <w:i/>
          <w:sz w:val="16"/>
          <w:szCs w:val="16"/>
        </w:rPr>
        <w:t>N.b.</w:t>
      </w:r>
      <w:proofErr w:type="spellEnd"/>
      <w:r w:rsidRPr="003203AF">
        <w:rPr>
          <w:rFonts w:cs="Calibri"/>
          <w:i/>
          <w:sz w:val="16"/>
          <w:szCs w:val="16"/>
        </w:rPr>
        <w:t xml:space="preserve"> la capitozzatura e lo </w:t>
      </w:r>
      <w:proofErr w:type="spellStart"/>
      <w:r w:rsidRPr="003203AF">
        <w:rPr>
          <w:rFonts w:cs="Calibri"/>
          <w:i/>
          <w:sz w:val="16"/>
          <w:szCs w:val="16"/>
        </w:rPr>
        <w:t>sgamollo</w:t>
      </w:r>
      <w:proofErr w:type="spellEnd"/>
      <w:r w:rsidRPr="003203AF">
        <w:rPr>
          <w:rFonts w:cs="Calibri"/>
          <w:i/>
          <w:sz w:val="16"/>
          <w:szCs w:val="16"/>
        </w:rPr>
        <w:t xml:space="preserve"> sono consentiti esclusivamente per gli alberi appartenenti alle seguenti specie o varietà: salici, gelsi, pioppi, olmo campestre, orniello e frassino </w:t>
      </w:r>
      <w:proofErr w:type="spellStart"/>
      <w:r w:rsidRPr="003203AF">
        <w:rPr>
          <w:rFonts w:cs="Calibri"/>
          <w:i/>
          <w:sz w:val="16"/>
          <w:szCs w:val="16"/>
        </w:rPr>
        <w:t>ossifillo</w:t>
      </w:r>
      <w:proofErr w:type="spellEnd"/>
      <w:r w:rsidRPr="003203AF">
        <w:rPr>
          <w:rFonts w:cs="Calibri"/>
          <w:i/>
          <w:sz w:val="16"/>
          <w:szCs w:val="16"/>
        </w:rPr>
        <w:t xml:space="preserve"> o a cipressi comuni e lecci mantenuti a siepe (art.106 R.R.7/2002)</w:t>
      </w:r>
    </w:p>
    <w:p w:rsidR="00D91114" w:rsidRPr="003203AF" w:rsidRDefault="00425293" w:rsidP="003203AF">
      <w:pPr>
        <w:pStyle w:val="Testonotadichiusura"/>
        <w:jc w:val="both"/>
        <w:rPr>
          <w:rFonts w:cs="Calibri"/>
          <w:b/>
          <w:sz w:val="16"/>
          <w:szCs w:val="16"/>
        </w:rPr>
      </w:pPr>
      <w:r w:rsidRPr="003203AF">
        <w:rPr>
          <w:rStyle w:val="Rimandonotadichiusura"/>
          <w:b/>
          <w:sz w:val="16"/>
          <w:szCs w:val="16"/>
        </w:rPr>
        <w:t>2</w:t>
      </w:r>
      <w:r w:rsidRPr="003203AF">
        <w:rPr>
          <w:sz w:val="16"/>
          <w:szCs w:val="16"/>
        </w:rPr>
        <w:t xml:space="preserve"> </w:t>
      </w:r>
      <w:proofErr w:type="spellStart"/>
      <w:r w:rsidRPr="003203AF">
        <w:rPr>
          <w:rFonts w:cs="Calibri"/>
          <w:i/>
          <w:sz w:val="16"/>
          <w:szCs w:val="16"/>
        </w:rPr>
        <w:t>N.b.</w:t>
      </w:r>
      <w:proofErr w:type="spellEnd"/>
      <w:r w:rsidRPr="003203AF">
        <w:rPr>
          <w:rFonts w:cs="Calibri"/>
          <w:i/>
          <w:sz w:val="16"/>
          <w:szCs w:val="16"/>
        </w:rPr>
        <w:t xml:space="preserve"> la capitozzatura e lo </w:t>
      </w:r>
      <w:proofErr w:type="spellStart"/>
      <w:r w:rsidRPr="003203AF">
        <w:rPr>
          <w:rFonts w:cs="Calibri"/>
          <w:i/>
          <w:sz w:val="16"/>
          <w:szCs w:val="16"/>
        </w:rPr>
        <w:t>sgamollo</w:t>
      </w:r>
      <w:proofErr w:type="spellEnd"/>
      <w:r w:rsidRPr="003203AF">
        <w:rPr>
          <w:rFonts w:cs="Calibri"/>
          <w:i/>
          <w:sz w:val="16"/>
          <w:szCs w:val="16"/>
        </w:rPr>
        <w:t xml:space="preserve"> sono consentiti esclusivamente per gli alberi appartenenti alle seguenti specie o varietà: salici, gelsi, pioppi, olmo campestre, orniello e frassino </w:t>
      </w:r>
      <w:proofErr w:type="spellStart"/>
      <w:r w:rsidRPr="003203AF">
        <w:rPr>
          <w:rFonts w:cs="Calibri"/>
          <w:i/>
          <w:sz w:val="16"/>
          <w:szCs w:val="16"/>
        </w:rPr>
        <w:t>ossifillo</w:t>
      </w:r>
      <w:proofErr w:type="spellEnd"/>
      <w:r w:rsidRPr="003203AF">
        <w:rPr>
          <w:rFonts w:cs="Calibri"/>
          <w:i/>
          <w:sz w:val="16"/>
          <w:szCs w:val="16"/>
        </w:rPr>
        <w:t xml:space="preserve"> o a cipressi comuni e lecci mantenuti a siepe (art.106 R.R.7/2002)</w:t>
      </w:r>
      <w:r w:rsidR="00D91114" w:rsidRPr="003203AF">
        <w:rPr>
          <w:rFonts w:cs="Calibri"/>
          <w:b/>
          <w:sz w:val="16"/>
          <w:szCs w:val="16"/>
        </w:rPr>
        <w:br w:type="page"/>
      </w:r>
    </w:p>
    <w:p w:rsidR="00425293" w:rsidRPr="00DE535B" w:rsidRDefault="00425293" w:rsidP="00425293">
      <w:pPr>
        <w:jc w:val="center"/>
        <w:rPr>
          <w:rFonts w:cs="Calibri"/>
          <w:b/>
        </w:rPr>
      </w:pPr>
      <w:r w:rsidRPr="00DE535B">
        <w:rPr>
          <w:rFonts w:cs="Calibri"/>
          <w:b/>
        </w:rPr>
        <w:lastRenderedPageBreak/>
        <w:t>Specie arboree tutelate dalla L.R. n. 28/2001</w:t>
      </w:r>
    </w:p>
    <w:p w:rsidR="00425293" w:rsidRPr="00DE535B" w:rsidRDefault="00425293" w:rsidP="00425293">
      <w:pPr>
        <w:jc w:val="center"/>
        <w:rPr>
          <w:rFonts w:cs="Calibri"/>
          <w:b/>
        </w:rPr>
      </w:pPr>
      <w:r w:rsidRPr="00DE535B">
        <w:rPr>
          <w:rFonts w:cs="Calibri"/>
          <w:b/>
        </w:rPr>
        <w:t>Allegato “U”</w:t>
      </w:r>
      <w:r w:rsidR="00195528">
        <w:rPr>
          <w:rFonts w:cs="Calibri"/>
          <w:b/>
        </w:rPr>
        <w:t xml:space="preserve"> </w:t>
      </w:r>
      <w:bookmarkStart w:id="0" w:name="_GoBack"/>
      <w:bookmarkEnd w:id="0"/>
      <w:r w:rsidRPr="00DE535B">
        <w:rPr>
          <w:rFonts w:cs="Calibri"/>
          <w:b/>
        </w:rPr>
        <w:t>del Regolamento Regionale n. 7/2002</w:t>
      </w:r>
    </w:p>
    <w:p w:rsidR="00195528" w:rsidRDefault="00425293" w:rsidP="00425293">
      <w:pPr>
        <w:rPr>
          <w:rFonts w:cs="Calibri"/>
          <w:sz w:val="20"/>
          <w:szCs w:val="20"/>
        </w:rPr>
      </w:pPr>
      <w:r w:rsidRPr="00D91114">
        <w:rPr>
          <w:rFonts w:cs="Calibri"/>
          <w:sz w:val="20"/>
          <w:szCs w:val="20"/>
        </w:rPr>
        <w:t>ABETE BIANCO (</w:t>
      </w:r>
      <w:proofErr w:type="spellStart"/>
      <w:r w:rsidRPr="00D91114">
        <w:rPr>
          <w:rFonts w:cs="Calibri"/>
          <w:sz w:val="20"/>
          <w:szCs w:val="20"/>
        </w:rPr>
        <w:t>Abies</w:t>
      </w:r>
      <w:proofErr w:type="spellEnd"/>
      <w:r w:rsidRPr="00D91114">
        <w:rPr>
          <w:rFonts w:cs="Calibri"/>
          <w:sz w:val="20"/>
          <w:szCs w:val="20"/>
        </w:rPr>
        <w:t xml:space="preserve"> alba)</w:t>
      </w:r>
      <w:r w:rsidRPr="00D91114">
        <w:rPr>
          <w:rFonts w:cs="Calibri"/>
          <w:sz w:val="20"/>
          <w:szCs w:val="20"/>
        </w:rPr>
        <w:br/>
        <w:t>ACERO CAMPESTRE (Acer campestre)</w:t>
      </w:r>
      <w:r w:rsidRPr="00D91114">
        <w:rPr>
          <w:rFonts w:cs="Calibri"/>
          <w:sz w:val="20"/>
          <w:szCs w:val="20"/>
        </w:rPr>
        <w:br/>
        <w:t xml:space="preserve">ACERO MINORE (Acer </w:t>
      </w:r>
      <w:proofErr w:type="spellStart"/>
      <w:r w:rsidRPr="00D91114">
        <w:rPr>
          <w:rFonts w:cs="Calibri"/>
          <w:sz w:val="20"/>
          <w:szCs w:val="20"/>
        </w:rPr>
        <w:t>monspessulanum</w:t>
      </w:r>
      <w:proofErr w:type="spellEnd"/>
      <w:r w:rsidRPr="00D91114">
        <w:rPr>
          <w:rFonts w:cs="Calibri"/>
          <w:sz w:val="20"/>
          <w:szCs w:val="20"/>
        </w:rPr>
        <w:t>)</w:t>
      </w:r>
      <w:r w:rsidRPr="00D91114">
        <w:rPr>
          <w:rFonts w:cs="Calibri"/>
          <w:sz w:val="20"/>
          <w:szCs w:val="20"/>
        </w:rPr>
        <w:br/>
        <w:t xml:space="preserve">ACERO OPALO (Acer </w:t>
      </w:r>
      <w:proofErr w:type="spellStart"/>
      <w:r w:rsidRPr="00D91114">
        <w:rPr>
          <w:rFonts w:cs="Calibri"/>
          <w:sz w:val="20"/>
          <w:szCs w:val="20"/>
        </w:rPr>
        <w:t>opalus</w:t>
      </w:r>
      <w:proofErr w:type="spellEnd"/>
      <w:r w:rsidRPr="00D91114">
        <w:rPr>
          <w:rFonts w:cs="Calibri"/>
          <w:sz w:val="20"/>
          <w:szCs w:val="20"/>
        </w:rPr>
        <w:t xml:space="preserve">)   </w:t>
      </w:r>
      <w:r w:rsidRPr="00D91114">
        <w:rPr>
          <w:rFonts w:cs="Calibri"/>
          <w:sz w:val="20"/>
          <w:szCs w:val="20"/>
        </w:rPr>
        <w:br/>
        <w:t xml:space="preserve">ACERO RICCIO (Acer </w:t>
      </w:r>
      <w:proofErr w:type="spellStart"/>
      <w:r w:rsidRPr="00D91114">
        <w:rPr>
          <w:rFonts w:cs="Calibri"/>
          <w:sz w:val="20"/>
          <w:szCs w:val="20"/>
        </w:rPr>
        <w:t>platanoides</w:t>
      </w:r>
      <w:proofErr w:type="spellEnd"/>
      <w:r w:rsidRPr="00D91114">
        <w:rPr>
          <w:rFonts w:cs="Calibri"/>
          <w:sz w:val="20"/>
          <w:szCs w:val="20"/>
        </w:rPr>
        <w:t xml:space="preserve">)   </w:t>
      </w:r>
      <w:r w:rsidRPr="00D91114">
        <w:rPr>
          <w:rFonts w:cs="Calibri"/>
          <w:sz w:val="20"/>
          <w:szCs w:val="20"/>
        </w:rPr>
        <w:br/>
        <w:t xml:space="preserve">ACERO MONTANO (Acer </w:t>
      </w:r>
      <w:proofErr w:type="spellStart"/>
      <w:r w:rsidRPr="00D91114">
        <w:rPr>
          <w:rFonts w:cs="Calibri"/>
          <w:sz w:val="20"/>
          <w:szCs w:val="20"/>
        </w:rPr>
        <w:t>pseudoplatanus</w:t>
      </w:r>
      <w:proofErr w:type="spellEnd"/>
      <w:r w:rsidRPr="00D91114">
        <w:rPr>
          <w:rFonts w:cs="Calibri"/>
          <w:sz w:val="20"/>
          <w:szCs w:val="20"/>
        </w:rPr>
        <w:t xml:space="preserve">)   </w:t>
      </w:r>
      <w:r w:rsidRPr="00D91114">
        <w:rPr>
          <w:rFonts w:cs="Calibri"/>
          <w:sz w:val="20"/>
          <w:szCs w:val="20"/>
        </w:rPr>
        <w:br/>
        <w:t>BAGOLARO (</w:t>
      </w:r>
      <w:proofErr w:type="spellStart"/>
      <w:r w:rsidRPr="00D91114">
        <w:rPr>
          <w:rFonts w:cs="Calibri"/>
          <w:sz w:val="20"/>
          <w:szCs w:val="20"/>
        </w:rPr>
        <w:t>Celtis</w:t>
      </w:r>
      <w:proofErr w:type="spellEnd"/>
      <w:r w:rsidRPr="00D91114">
        <w:rPr>
          <w:rFonts w:cs="Calibri"/>
          <w:sz w:val="20"/>
          <w:szCs w:val="20"/>
        </w:rPr>
        <w:t xml:space="preserve"> </w:t>
      </w:r>
      <w:proofErr w:type="spellStart"/>
      <w:r w:rsidRPr="00D91114">
        <w:rPr>
          <w:rFonts w:cs="Calibri"/>
          <w:sz w:val="20"/>
          <w:szCs w:val="20"/>
        </w:rPr>
        <w:t>australis</w:t>
      </w:r>
      <w:proofErr w:type="spellEnd"/>
      <w:r w:rsidRPr="00D91114">
        <w:rPr>
          <w:rFonts w:cs="Calibri"/>
          <w:sz w:val="20"/>
          <w:szCs w:val="20"/>
        </w:rPr>
        <w:t>)</w:t>
      </w:r>
      <w:r w:rsidRPr="00D91114">
        <w:rPr>
          <w:rFonts w:cs="Calibri"/>
          <w:sz w:val="20"/>
          <w:szCs w:val="20"/>
        </w:rPr>
        <w:br/>
        <w:t>CARPINO BIANCO (</w:t>
      </w:r>
      <w:proofErr w:type="spellStart"/>
      <w:r w:rsidRPr="00D91114">
        <w:rPr>
          <w:rFonts w:cs="Calibri"/>
          <w:sz w:val="20"/>
          <w:szCs w:val="20"/>
        </w:rPr>
        <w:t>Carpinus</w:t>
      </w:r>
      <w:proofErr w:type="spellEnd"/>
      <w:r w:rsidRPr="00D91114">
        <w:rPr>
          <w:rFonts w:cs="Calibri"/>
          <w:sz w:val="20"/>
          <w:szCs w:val="20"/>
        </w:rPr>
        <w:t xml:space="preserve"> </w:t>
      </w:r>
      <w:proofErr w:type="spellStart"/>
      <w:r w:rsidRPr="00D91114">
        <w:rPr>
          <w:rFonts w:cs="Calibri"/>
          <w:sz w:val="20"/>
          <w:szCs w:val="20"/>
        </w:rPr>
        <w:t>betulus</w:t>
      </w:r>
      <w:proofErr w:type="spellEnd"/>
      <w:r w:rsidRPr="00D91114">
        <w:rPr>
          <w:rFonts w:cs="Calibri"/>
          <w:sz w:val="20"/>
          <w:szCs w:val="20"/>
        </w:rPr>
        <w:t xml:space="preserve">)   </w:t>
      </w:r>
      <w:r w:rsidRPr="00D91114">
        <w:rPr>
          <w:rFonts w:cs="Calibri"/>
          <w:sz w:val="20"/>
          <w:szCs w:val="20"/>
        </w:rPr>
        <w:br/>
        <w:t>CARPINO ORIENTALE (</w:t>
      </w:r>
      <w:proofErr w:type="spellStart"/>
      <w:r w:rsidRPr="00D91114">
        <w:rPr>
          <w:rFonts w:cs="Calibri"/>
          <w:sz w:val="20"/>
          <w:szCs w:val="20"/>
        </w:rPr>
        <w:t>Carpinus</w:t>
      </w:r>
      <w:proofErr w:type="spellEnd"/>
      <w:r w:rsidRPr="00D91114">
        <w:rPr>
          <w:rFonts w:cs="Calibri"/>
          <w:sz w:val="20"/>
          <w:szCs w:val="20"/>
        </w:rPr>
        <w:t xml:space="preserve"> </w:t>
      </w:r>
      <w:proofErr w:type="spellStart"/>
      <w:r w:rsidRPr="00D91114">
        <w:rPr>
          <w:rFonts w:cs="Calibri"/>
          <w:sz w:val="20"/>
          <w:szCs w:val="20"/>
        </w:rPr>
        <w:t>orientalis</w:t>
      </w:r>
      <w:proofErr w:type="spellEnd"/>
      <w:r w:rsidRPr="00D91114">
        <w:rPr>
          <w:rFonts w:cs="Calibri"/>
          <w:sz w:val="20"/>
          <w:szCs w:val="20"/>
        </w:rPr>
        <w:t xml:space="preserve">)   </w:t>
      </w:r>
      <w:r w:rsidRPr="00D91114">
        <w:rPr>
          <w:rFonts w:cs="Calibri"/>
          <w:sz w:val="20"/>
          <w:szCs w:val="20"/>
        </w:rPr>
        <w:br/>
        <w:t>CASTAGNO  (</w:t>
      </w:r>
      <w:proofErr w:type="spellStart"/>
      <w:r w:rsidRPr="00D91114">
        <w:rPr>
          <w:rFonts w:cs="Calibri"/>
          <w:sz w:val="20"/>
          <w:szCs w:val="20"/>
        </w:rPr>
        <w:t>Castanea</w:t>
      </w:r>
      <w:proofErr w:type="spellEnd"/>
      <w:r w:rsidRPr="00D91114">
        <w:rPr>
          <w:rFonts w:cs="Calibri"/>
          <w:sz w:val="20"/>
          <w:szCs w:val="20"/>
        </w:rPr>
        <w:t xml:space="preserve"> sativa)</w:t>
      </w:r>
      <w:r w:rsidRPr="00D91114">
        <w:rPr>
          <w:rFonts w:cs="Calibri"/>
          <w:sz w:val="20"/>
          <w:szCs w:val="20"/>
        </w:rPr>
        <w:br/>
        <w:t>CEDRO (</w:t>
      </w:r>
      <w:proofErr w:type="spellStart"/>
      <w:r w:rsidRPr="00D91114">
        <w:rPr>
          <w:rFonts w:cs="Calibri"/>
          <w:sz w:val="20"/>
          <w:szCs w:val="20"/>
        </w:rPr>
        <w:t>Cedrus</w:t>
      </w:r>
      <w:proofErr w:type="spellEnd"/>
      <w:r w:rsidRPr="00D91114">
        <w:rPr>
          <w:rFonts w:cs="Calibri"/>
          <w:sz w:val="20"/>
          <w:szCs w:val="20"/>
        </w:rPr>
        <w:t xml:space="preserve"> </w:t>
      </w:r>
      <w:proofErr w:type="spellStart"/>
      <w:r w:rsidRPr="00D91114">
        <w:rPr>
          <w:rFonts w:cs="Calibri"/>
          <w:sz w:val="20"/>
          <w:szCs w:val="20"/>
        </w:rPr>
        <w:t>ssp</w:t>
      </w:r>
      <w:proofErr w:type="spellEnd"/>
      <w:r w:rsidRPr="00D91114">
        <w:rPr>
          <w:rFonts w:cs="Calibri"/>
          <w:sz w:val="20"/>
          <w:szCs w:val="20"/>
        </w:rPr>
        <w:t xml:space="preserve">.) </w:t>
      </w:r>
      <w:r w:rsidRPr="00D91114">
        <w:rPr>
          <w:rFonts w:cs="Calibri"/>
          <w:sz w:val="20"/>
          <w:szCs w:val="20"/>
        </w:rPr>
        <w:br/>
        <w:t>CERRO (</w:t>
      </w:r>
      <w:proofErr w:type="spellStart"/>
      <w:r w:rsidRPr="00D91114">
        <w:rPr>
          <w:rFonts w:cs="Calibri"/>
          <w:sz w:val="20"/>
          <w:szCs w:val="20"/>
        </w:rPr>
        <w:t>Quercus</w:t>
      </w:r>
      <w:proofErr w:type="spellEnd"/>
      <w:r w:rsidRPr="00D91114">
        <w:rPr>
          <w:rFonts w:cs="Calibri"/>
          <w:sz w:val="20"/>
          <w:szCs w:val="20"/>
        </w:rPr>
        <w:t xml:space="preserve"> </w:t>
      </w:r>
      <w:proofErr w:type="spellStart"/>
      <w:r w:rsidRPr="00D91114">
        <w:rPr>
          <w:rFonts w:cs="Calibri"/>
          <w:sz w:val="20"/>
          <w:szCs w:val="20"/>
        </w:rPr>
        <w:t>cerris</w:t>
      </w:r>
      <w:proofErr w:type="spellEnd"/>
      <w:r w:rsidRPr="00D91114">
        <w:rPr>
          <w:rFonts w:cs="Calibri"/>
          <w:sz w:val="20"/>
          <w:szCs w:val="20"/>
        </w:rPr>
        <w:t>)</w:t>
      </w:r>
      <w:r w:rsidRPr="00D91114">
        <w:rPr>
          <w:rFonts w:cs="Calibri"/>
          <w:sz w:val="20"/>
          <w:szCs w:val="20"/>
        </w:rPr>
        <w:br/>
        <w:t>CERROSUGHERA (</w:t>
      </w:r>
      <w:proofErr w:type="spellStart"/>
      <w:r w:rsidRPr="00D91114">
        <w:rPr>
          <w:rFonts w:cs="Calibri"/>
          <w:sz w:val="20"/>
          <w:szCs w:val="20"/>
        </w:rPr>
        <w:t>Quercus</w:t>
      </w:r>
      <w:proofErr w:type="spellEnd"/>
      <w:r w:rsidRPr="00D91114">
        <w:rPr>
          <w:rFonts w:cs="Calibri"/>
          <w:sz w:val="20"/>
          <w:szCs w:val="20"/>
        </w:rPr>
        <w:t xml:space="preserve"> crenata)</w:t>
      </w:r>
      <w:r w:rsidRPr="00D91114">
        <w:rPr>
          <w:rFonts w:cs="Calibri"/>
          <w:sz w:val="20"/>
          <w:szCs w:val="20"/>
        </w:rPr>
        <w:br/>
        <w:t>CIAVARDELLO (</w:t>
      </w:r>
      <w:proofErr w:type="spellStart"/>
      <w:r w:rsidRPr="00D91114">
        <w:rPr>
          <w:rFonts w:cs="Calibri"/>
          <w:sz w:val="20"/>
          <w:szCs w:val="20"/>
        </w:rPr>
        <w:t>Sorbus</w:t>
      </w:r>
      <w:proofErr w:type="spellEnd"/>
      <w:r w:rsidRPr="00D91114">
        <w:rPr>
          <w:rFonts w:cs="Calibri"/>
          <w:sz w:val="20"/>
          <w:szCs w:val="20"/>
        </w:rPr>
        <w:t xml:space="preserve"> </w:t>
      </w:r>
      <w:proofErr w:type="spellStart"/>
      <w:r w:rsidRPr="00D91114">
        <w:rPr>
          <w:rFonts w:cs="Calibri"/>
          <w:sz w:val="20"/>
          <w:szCs w:val="20"/>
        </w:rPr>
        <w:t>torminalis</w:t>
      </w:r>
      <w:proofErr w:type="spellEnd"/>
      <w:r w:rsidRPr="00D91114">
        <w:rPr>
          <w:rFonts w:cs="Calibri"/>
          <w:sz w:val="20"/>
          <w:szCs w:val="20"/>
        </w:rPr>
        <w:t>)</w:t>
      </w:r>
      <w:r w:rsidRPr="00D91114">
        <w:rPr>
          <w:rFonts w:cs="Calibri"/>
          <w:sz w:val="20"/>
          <w:szCs w:val="20"/>
        </w:rPr>
        <w:br/>
        <w:t>CILIEGIO SPONTANEO (</w:t>
      </w:r>
      <w:proofErr w:type="spellStart"/>
      <w:r w:rsidRPr="00D91114">
        <w:rPr>
          <w:rFonts w:cs="Calibri"/>
          <w:sz w:val="20"/>
          <w:szCs w:val="20"/>
        </w:rPr>
        <w:t>Prunus</w:t>
      </w:r>
      <w:proofErr w:type="spellEnd"/>
      <w:r w:rsidRPr="00D91114">
        <w:rPr>
          <w:rFonts w:cs="Calibri"/>
          <w:sz w:val="20"/>
          <w:szCs w:val="20"/>
        </w:rPr>
        <w:t xml:space="preserve"> </w:t>
      </w:r>
      <w:proofErr w:type="spellStart"/>
      <w:r w:rsidRPr="00D91114">
        <w:rPr>
          <w:rFonts w:cs="Calibri"/>
          <w:sz w:val="20"/>
          <w:szCs w:val="20"/>
        </w:rPr>
        <w:t>avium</w:t>
      </w:r>
      <w:proofErr w:type="spellEnd"/>
      <w:r w:rsidRPr="00D91114">
        <w:rPr>
          <w:rFonts w:cs="Calibri"/>
          <w:sz w:val="20"/>
          <w:szCs w:val="20"/>
        </w:rPr>
        <w:t>)</w:t>
      </w:r>
      <w:r w:rsidRPr="00D91114">
        <w:rPr>
          <w:rFonts w:cs="Calibri"/>
          <w:sz w:val="20"/>
          <w:szCs w:val="20"/>
        </w:rPr>
        <w:br/>
        <w:t>CIPRESSO COMUNE (</w:t>
      </w:r>
      <w:proofErr w:type="spellStart"/>
      <w:r w:rsidRPr="00D91114">
        <w:rPr>
          <w:rFonts w:cs="Calibri"/>
          <w:sz w:val="20"/>
          <w:szCs w:val="20"/>
        </w:rPr>
        <w:t>Cupressus</w:t>
      </w:r>
      <w:proofErr w:type="spellEnd"/>
      <w:r w:rsidRPr="00D91114">
        <w:rPr>
          <w:rFonts w:cs="Calibri"/>
          <w:sz w:val="20"/>
          <w:szCs w:val="20"/>
        </w:rPr>
        <w:t xml:space="preserve"> </w:t>
      </w:r>
      <w:proofErr w:type="spellStart"/>
      <w:r w:rsidRPr="00D91114">
        <w:rPr>
          <w:rFonts w:cs="Calibri"/>
          <w:sz w:val="20"/>
          <w:szCs w:val="20"/>
        </w:rPr>
        <w:t>sempervirens</w:t>
      </w:r>
      <w:proofErr w:type="spellEnd"/>
      <w:r w:rsidRPr="00D91114">
        <w:rPr>
          <w:rFonts w:cs="Calibri"/>
          <w:sz w:val="20"/>
          <w:szCs w:val="20"/>
        </w:rPr>
        <w:t>)</w:t>
      </w:r>
      <w:r w:rsidRPr="00D91114">
        <w:rPr>
          <w:rFonts w:cs="Calibri"/>
          <w:sz w:val="20"/>
          <w:szCs w:val="20"/>
        </w:rPr>
        <w:br/>
        <w:t>FAGGIO  (</w:t>
      </w:r>
      <w:proofErr w:type="spellStart"/>
      <w:r w:rsidRPr="00D91114">
        <w:rPr>
          <w:rFonts w:cs="Calibri"/>
          <w:sz w:val="20"/>
          <w:szCs w:val="20"/>
        </w:rPr>
        <w:t>Fagus</w:t>
      </w:r>
      <w:proofErr w:type="spellEnd"/>
      <w:r w:rsidRPr="00D91114">
        <w:rPr>
          <w:rFonts w:cs="Calibri"/>
          <w:sz w:val="20"/>
          <w:szCs w:val="20"/>
        </w:rPr>
        <w:t xml:space="preserve"> </w:t>
      </w:r>
      <w:proofErr w:type="spellStart"/>
      <w:r w:rsidRPr="00D91114">
        <w:rPr>
          <w:rFonts w:cs="Calibri"/>
          <w:sz w:val="20"/>
          <w:szCs w:val="20"/>
        </w:rPr>
        <w:t>sylvatica</w:t>
      </w:r>
      <w:proofErr w:type="spellEnd"/>
      <w:r w:rsidRPr="00D91114">
        <w:rPr>
          <w:rFonts w:cs="Calibri"/>
          <w:sz w:val="20"/>
          <w:szCs w:val="20"/>
        </w:rPr>
        <w:t>)</w:t>
      </w:r>
      <w:r w:rsidRPr="00D91114">
        <w:rPr>
          <w:rFonts w:cs="Calibri"/>
          <w:sz w:val="20"/>
          <w:szCs w:val="20"/>
        </w:rPr>
        <w:br/>
        <w:t>FRASSINO MAGGIORE (</w:t>
      </w:r>
      <w:proofErr w:type="spellStart"/>
      <w:r w:rsidRPr="00D91114">
        <w:rPr>
          <w:rFonts w:cs="Calibri"/>
          <w:sz w:val="20"/>
          <w:szCs w:val="20"/>
        </w:rPr>
        <w:t>Fraxinus</w:t>
      </w:r>
      <w:proofErr w:type="spellEnd"/>
      <w:r w:rsidRPr="00D91114">
        <w:rPr>
          <w:rFonts w:cs="Calibri"/>
          <w:sz w:val="20"/>
          <w:szCs w:val="20"/>
        </w:rPr>
        <w:t xml:space="preserve"> </w:t>
      </w:r>
      <w:proofErr w:type="spellStart"/>
      <w:r w:rsidRPr="00D91114">
        <w:rPr>
          <w:rFonts w:cs="Calibri"/>
          <w:sz w:val="20"/>
          <w:szCs w:val="20"/>
        </w:rPr>
        <w:t>excelsior</w:t>
      </w:r>
      <w:proofErr w:type="spellEnd"/>
      <w:r w:rsidRPr="00D91114">
        <w:rPr>
          <w:rFonts w:cs="Calibri"/>
          <w:sz w:val="20"/>
          <w:szCs w:val="20"/>
        </w:rPr>
        <w:t>)</w:t>
      </w:r>
      <w:r w:rsidRPr="00D91114">
        <w:rPr>
          <w:rFonts w:cs="Calibri"/>
          <w:sz w:val="20"/>
          <w:szCs w:val="20"/>
        </w:rPr>
        <w:br/>
        <w:t>FRASSINO OSSIFILLO (</w:t>
      </w:r>
      <w:proofErr w:type="spellStart"/>
      <w:r w:rsidRPr="00D91114">
        <w:rPr>
          <w:rFonts w:cs="Calibri"/>
          <w:sz w:val="20"/>
          <w:szCs w:val="20"/>
        </w:rPr>
        <w:t>Fraxinus</w:t>
      </w:r>
      <w:proofErr w:type="spellEnd"/>
      <w:r w:rsidRPr="00D91114">
        <w:rPr>
          <w:rFonts w:cs="Calibri"/>
          <w:sz w:val="20"/>
          <w:szCs w:val="20"/>
        </w:rPr>
        <w:t xml:space="preserve"> </w:t>
      </w:r>
      <w:proofErr w:type="spellStart"/>
      <w:r w:rsidRPr="00D91114">
        <w:rPr>
          <w:rFonts w:cs="Calibri"/>
          <w:sz w:val="20"/>
          <w:szCs w:val="20"/>
        </w:rPr>
        <w:t>oxycarpa</w:t>
      </w:r>
      <w:proofErr w:type="spellEnd"/>
      <w:r w:rsidRPr="00D91114">
        <w:rPr>
          <w:rFonts w:cs="Calibri"/>
          <w:sz w:val="20"/>
          <w:szCs w:val="20"/>
        </w:rPr>
        <w:t>)</w:t>
      </w:r>
      <w:r w:rsidRPr="00D91114">
        <w:rPr>
          <w:rFonts w:cs="Calibri"/>
          <w:sz w:val="20"/>
          <w:szCs w:val="20"/>
        </w:rPr>
        <w:br/>
        <w:t>FARNETTO (</w:t>
      </w:r>
      <w:proofErr w:type="spellStart"/>
      <w:r w:rsidRPr="00D91114">
        <w:rPr>
          <w:rFonts w:cs="Calibri"/>
          <w:sz w:val="20"/>
          <w:szCs w:val="20"/>
        </w:rPr>
        <w:t>Quercus</w:t>
      </w:r>
      <w:proofErr w:type="spellEnd"/>
      <w:r w:rsidRPr="00D91114">
        <w:rPr>
          <w:rFonts w:cs="Calibri"/>
          <w:sz w:val="20"/>
          <w:szCs w:val="20"/>
        </w:rPr>
        <w:t xml:space="preserve"> </w:t>
      </w:r>
      <w:proofErr w:type="spellStart"/>
      <w:r w:rsidRPr="00D91114">
        <w:rPr>
          <w:rFonts w:cs="Calibri"/>
          <w:sz w:val="20"/>
          <w:szCs w:val="20"/>
        </w:rPr>
        <w:t>frainetto</w:t>
      </w:r>
      <w:proofErr w:type="spellEnd"/>
      <w:r w:rsidRPr="00D91114">
        <w:rPr>
          <w:rFonts w:cs="Calibri"/>
          <w:sz w:val="20"/>
          <w:szCs w:val="20"/>
        </w:rPr>
        <w:t>)</w:t>
      </w:r>
      <w:r w:rsidRPr="00D91114">
        <w:rPr>
          <w:rFonts w:cs="Calibri"/>
          <w:sz w:val="20"/>
          <w:szCs w:val="20"/>
        </w:rPr>
        <w:br/>
        <w:t>FARNIA (</w:t>
      </w:r>
      <w:proofErr w:type="spellStart"/>
      <w:r w:rsidRPr="00D91114">
        <w:rPr>
          <w:rFonts w:cs="Calibri"/>
          <w:sz w:val="20"/>
          <w:szCs w:val="20"/>
        </w:rPr>
        <w:t>Quercus</w:t>
      </w:r>
      <w:proofErr w:type="spellEnd"/>
      <w:r w:rsidRPr="00D91114">
        <w:rPr>
          <w:rFonts w:cs="Calibri"/>
          <w:sz w:val="20"/>
          <w:szCs w:val="20"/>
        </w:rPr>
        <w:t xml:space="preserve"> </w:t>
      </w:r>
      <w:proofErr w:type="spellStart"/>
      <w:r w:rsidRPr="00D91114">
        <w:rPr>
          <w:rFonts w:cs="Calibri"/>
          <w:sz w:val="20"/>
          <w:szCs w:val="20"/>
        </w:rPr>
        <w:t>robur</w:t>
      </w:r>
      <w:proofErr w:type="spellEnd"/>
      <w:r w:rsidRPr="00D91114">
        <w:rPr>
          <w:rFonts w:cs="Calibri"/>
          <w:sz w:val="20"/>
          <w:szCs w:val="20"/>
        </w:rPr>
        <w:t>)</w:t>
      </w:r>
      <w:r w:rsidRPr="00D91114">
        <w:rPr>
          <w:rFonts w:cs="Calibri"/>
          <w:sz w:val="20"/>
          <w:szCs w:val="20"/>
        </w:rPr>
        <w:br/>
        <w:t>GELSO BIANCO (</w:t>
      </w:r>
      <w:proofErr w:type="spellStart"/>
      <w:r w:rsidRPr="00D91114">
        <w:rPr>
          <w:rFonts w:cs="Calibri"/>
          <w:sz w:val="20"/>
          <w:szCs w:val="20"/>
        </w:rPr>
        <w:t>Morus</w:t>
      </w:r>
      <w:proofErr w:type="spellEnd"/>
      <w:r w:rsidRPr="00D91114">
        <w:rPr>
          <w:rFonts w:cs="Calibri"/>
          <w:sz w:val="20"/>
          <w:szCs w:val="20"/>
        </w:rPr>
        <w:t xml:space="preserve"> alba)</w:t>
      </w:r>
      <w:r w:rsidRPr="00D91114">
        <w:rPr>
          <w:rFonts w:cs="Calibri"/>
          <w:sz w:val="20"/>
          <w:szCs w:val="20"/>
        </w:rPr>
        <w:br/>
        <w:t>GELSO NERO (</w:t>
      </w:r>
      <w:proofErr w:type="spellStart"/>
      <w:r w:rsidRPr="00D91114">
        <w:rPr>
          <w:rFonts w:cs="Calibri"/>
          <w:sz w:val="20"/>
          <w:szCs w:val="20"/>
        </w:rPr>
        <w:t>Morus</w:t>
      </w:r>
      <w:proofErr w:type="spellEnd"/>
      <w:r w:rsidRPr="00D91114">
        <w:rPr>
          <w:rFonts w:cs="Calibri"/>
          <w:sz w:val="20"/>
          <w:szCs w:val="20"/>
        </w:rPr>
        <w:t xml:space="preserve"> </w:t>
      </w:r>
      <w:proofErr w:type="spellStart"/>
      <w:r w:rsidRPr="00D91114">
        <w:rPr>
          <w:rFonts w:cs="Calibri"/>
          <w:sz w:val="20"/>
          <w:szCs w:val="20"/>
        </w:rPr>
        <w:t>nigra</w:t>
      </w:r>
      <w:proofErr w:type="spellEnd"/>
      <w:r w:rsidRPr="00D91114">
        <w:rPr>
          <w:rFonts w:cs="Calibri"/>
          <w:sz w:val="20"/>
          <w:szCs w:val="20"/>
        </w:rPr>
        <w:t>)</w:t>
      </w:r>
      <w:r w:rsidRPr="00D91114">
        <w:rPr>
          <w:rFonts w:cs="Calibri"/>
          <w:sz w:val="20"/>
          <w:szCs w:val="20"/>
        </w:rPr>
        <w:br/>
        <w:t>IPPOCASTANO (</w:t>
      </w:r>
      <w:proofErr w:type="spellStart"/>
      <w:r w:rsidRPr="00D91114">
        <w:rPr>
          <w:rFonts w:cs="Calibri"/>
          <w:sz w:val="20"/>
          <w:szCs w:val="20"/>
        </w:rPr>
        <w:t>Aesculus</w:t>
      </w:r>
      <w:proofErr w:type="spellEnd"/>
      <w:r w:rsidRPr="00D91114">
        <w:rPr>
          <w:rFonts w:cs="Calibri"/>
          <w:sz w:val="20"/>
          <w:szCs w:val="20"/>
        </w:rPr>
        <w:t xml:space="preserve"> </w:t>
      </w:r>
      <w:proofErr w:type="spellStart"/>
      <w:r w:rsidRPr="00D91114">
        <w:rPr>
          <w:rFonts w:cs="Calibri"/>
          <w:sz w:val="20"/>
          <w:szCs w:val="20"/>
        </w:rPr>
        <w:t>hippocastanum</w:t>
      </w:r>
      <w:proofErr w:type="spellEnd"/>
      <w:r w:rsidRPr="00D91114">
        <w:rPr>
          <w:rFonts w:cs="Calibri"/>
          <w:sz w:val="20"/>
          <w:szCs w:val="20"/>
        </w:rPr>
        <w:t xml:space="preserve">) </w:t>
      </w:r>
      <w:r w:rsidRPr="00D91114">
        <w:rPr>
          <w:rFonts w:cs="Calibri"/>
          <w:sz w:val="20"/>
          <w:szCs w:val="20"/>
        </w:rPr>
        <w:br/>
        <w:t>LECCIO (</w:t>
      </w:r>
      <w:proofErr w:type="spellStart"/>
      <w:r w:rsidRPr="00D91114">
        <w:rPr>
          <w:rFonts w:cs="Calibri"/>
          <w:sz w:val="20"/>
          <w:szCs w:val="20"/>
        </w:rPr>
        <w:t>Quercus</w:t>
      </w:r>
      <w:proofErr w:type="spellEnd"/>
      <w:r w:rsidRPr="00D91114">
        <w:rPr>
          <w:rFonts w:cs="Calibri"/>
          <w:sz w:val="20"/>
          <w:szCs w:val="20"/>
        </w:rPr>
        <w:t xml:space="preserve"> </w:t>
      </w:r>
      <w:proofErr w:type="spellStart"/>
      <w:r w:rsidRPr="00D91114">
        <w:rPr>
          <w:rFonts w:cs="Calibri"/>
          <w:sz w:val="20"/>
          <w:szCs w:val="20"/>
        </w:rPr>
        <w:t>ilex</w:t>
      </w:r>
      <w:proofErr w:type="spellEnd"/>
      <w:r w:rsidRPr="00D91114">
        <w:rPr>
          <w:rFonts w:cs="Calibri"/>
          <w:sz w:val="20"/>
          <w:szCs w:val="20"/>
        </w:rPr>
        <w:t>)</w:t>
      </w:r>
      <w:r w:rsidRPr="00D91114">
        <w:rPr>
          <w:rFonts w:cs="Calibri"/>
          <w:sz w:val="20"/>
          <w:szCs w:val="20"/>
        </w:rPr>
        <w:br/>
        <w:t>MAGGIOCIONDOLO (</w:t>
      </w:r>
      <w:proofErr w:type="spellStart"/>
      <w:r w:rsidRPr="00D91114">
        <w:rPr>
          <w:rFonts w:cs="Calibri"/>
          <w:sz w:val="20"/>
          <w:szCs w:val="20"/>
        </w:rPr>
        <w:t>Laburnum</w:t>
      </w:r>
      <w:proofErr w:type="spellEnd"/>
      <w:r w:rsidRPr="00D91114">
        <w:rPr>
          <w:rFonts w:cs="Calibri"/>
          <w:sz w:val="20"/>
          <w:szCs w:val="20"/>
        </w:rPr>
        <w:t xml:space="preserve"> </w:t>
      </w:r>
      <w:proofErr w:type="spellStart"/>
      <w:r w:rsidRPr="00D91114">
        <w:rPr>
          <w:rFonts w:cs="Calibri"/>
          <w:sz w:val="20"/>
          <w:szCs w:val="20"/>
        </w:rPr>
        <w:t>anagyoides</w:t>
      </w:r>
      <w:proofErr w:type="spellEnd"/>
      <w:r w:rsidRPr="00D91114">
        <w:rPr>
          <w:rFonts w:cs="Calibri"/>
          <w:sz w:val="20"/>
          <w:szCs w:val="20"/>
        </w:rPr>
        <w:t>)</w:t>
      </w:r>
      <w:r w:rsidRPr="00D91114">
        <w:rPr>
          <w:rFonts w:cs="Calibri"/>
          <w:sz w:val="20"/>
          <w:szCs w:val="20"/>
        </w:rPr>
        <w:br/>
        <w:t>NOCE COMUNE (</w:t>
      </w:r>
      <w:proofErr w:type="spellStart"/>
      <w:r w:rsidRPr="00D91114">
        <w:rPr>
          <w:rFonts w:cs="Calibri"/>
          <w:sz w:val="20"/>
          <w:szCs w:val="20"/>
        </w:rPr>
        <w:t>Juglans</w:t>
      </w:r>
      <w:proofErr w:type="spellEnd"/>
      <w:r w:rsidRPr="00D91114">
        <w:rPr>
          <w:rFonts w:cs="Calibri"/>
          <w:sz w:val="20"/>
          <w:szCs w:val="20"/>
        </w:rPr>
        <w:t xml:space="preserve"> regia)  </w:t>
      </w:r>
      <w:r w:rsidRPr="00D91114">
        <w:rPr>
          <w:rFonts w:cs="Calibri"/>
          <w:sz w:val="20"/>
          <w:szCs w:val="20"/>
        </w:rPr>
        <w:br/>
        <w:t>OLMO CAMPESTRE (</w:t>
      </w:r>
      <w:proofErr w:type="spellStart"/>
      <w:r w:rsidRPr="00D91114">
        <w:rPr>
          <w:rFonts w:cs="Calibri"/>
          <w:sz w:val="20"/>
          <w:szCs w:val="20"/>
        </w:rPr>
        <w:t>Ulmus</w:t>
      </w:r>
      <w:proofErr w:type="spellEnd"/>
      <w:r w:rsidRPr="00D91114">
        <w:rPr>
          <w:rFonts w:cs="Calibri"/>
          <w:sz w:val="20"/>
          <w:szCs w:val="20"/>
        </w:rPr>
        <w:t xml:space="preserve"> minor)</w:t>
      </w:r>
      <w:r w:rsidRPr="00D91114">
        <w:rPr>
          <w:rFonts w:cs="Calibri"/>
          <w:sz w:val="20"/>
          <w:szCs w:val="20"/>
        </w:rPr>
        <w:br/>
        <w:t>OLMO MONTANO (</w:t>
      </w:r>
      <w:proofErr w:type="spellStart"/>
      <w:r w:rsidRPr="00D91114">
        <w:rPr>
          <w:rFonts w:cs="Calibri"/>
          <w:sz w:val="20"/>
          <w:szCs w:val="20"/>
        </w:rPr>
        <w:t>Ulmus</w:t>
      </w:r>
      <w:proofErr w:type="spellEnd"/>
      <w:r w:rsidRPr="00D91114">
        <w:rPr>
          <w:rFonts w:cs="Calibri"/>
          <w:sz w:val="20"/>
          <w:szCs w:val="20"/>
        </w:rPr>
        <w:t xml:space="preserve"> glabra)</w:t>
      </w:r>
      <w:r w:rsidRPr="00D91114">
        <w:rPr>
          <w:rFonts w:cs="Calibri"/>
          <w:sz w:val="20"/>
          <w:szCs w:val="20"/>
        </w:rPr>
        <w:br/>
        <w:t>PINO D’ALEPPO (</w:t>
      </w:r>
      <w:proofErr w:type="spellStart"/>
      <w:r w:rsidRPr="00D91114">
        <w:rPr>
          <w:rFonts w:cs="Calibri"/>
          <w:sz w:val="20"/>
          <w:szCs w:val="20"/>
        </w:rPr>
        <w:t>Pinus</w:t>
      </w:r>
      <w:proofErr w:type="spellEnd"/>
      <w:r w:rsidRPr="00D91114">
        <w:rPr>
          <w:rFonts w:cs="Calibri"/>
          <w:sz w:val="20"/>
          <w:szCs w:val="20"/>
        </w:rPr>
        <w:t xml:space="preserve"> </w:t>
      </w:r>
      <w:proofErr w:type="spellStart"/>
      <w:r w:rsidRPr="00D91114">
        <w:rPr>
          <w:rFonts w:cs="Calibri"/>
          <w:sz w:val="20"/>
          <w:szCs w:val="20"/>
        </w:rPr>
        <w:t>halepensis</w:t>
      </w:r>
      <w:proofErr w:type="spellEnd"/>
      <w:r w:rsidRPr="00D91114">
        <w:rPr>
          <w:rFonts w:cs="Calibri"/>
          <w:sz w:val="20"/>
          <w:szCs w:val="20"/>
        </w:rPr>
        <w:t>)</w:t>
      </w:r>
      <w:r w:rsidRPr="00D91114">
        <w:rPr>
          <w:rFonts w:cs="Calibri"/>
          <w:sz w:val="20"/>
          <w:szCs w:val="20"/>
        </w:rPr>
        <w:br/>
        <w:t>PINO DOMESTICO (</w:t>
      </w:r>
      <w:proofErr w:type="spellStart"/>
      <w:r w:rsidRPr="00D91114">
        <w:rPr>
          <w:rFonts w:cs="Calibri"/>
          <w:sz w:val="20"/>
          <w:szCs w:val="20"/>
        </w:rPr>
        <w:t>Pinus</w:t>
      </w:r>
      <w:proofErr w:type="spellEnd"/>
      <w:r w:rsidRPr="00D91114">
        <w:rPr>
          <w:rFonts w:cs="Calibri"/>
          <w:sz w:val="20"/>
          <w:szCs w:val="20"/>
        </w:rPr>
        <w:t xml:space="preserve"> pinea)</w:t>
      </w:r>
      <w:r w:rsidRPr="00D91114">
        <w:rPr>
          <w:rFonts w:cs="Calibri"/>
          <w:sz w:val="20"/>
          <w:szCs w:val="20"/>
        </w:rPr>
        <w:br/>
        <w:t>PINO MARITTIMO (</w:t>
      </w:r>
      <w:proofErr w:type="spellStart"/>
      <w:r w:rsidRPr="00D91114">
        <w:rPr>
          <w:rFonts w:cs="Calibri"/>
          <w:sz w:val="20"/>
          <w:szCs w:val="20"/>
        </w:rPr>
        <w:t>Pinus</w:t>
      </w:r>
      <w:proofErr w:type="spellEnd"/>
      <w:r w:rsidRPr="00D91114">
        <w:rPr>
          <w:rFonts w:cs="Calibri"/>
          <w:sz w:val="20"/>
          <w:szCs w:val="20"/>
        </w:rPr>
        <w:t xml:space="preserve"> </w:t>
      </w:r>
      <w:proofErr w:type="spellStart"/>
      <w:r w:rsidRPr="00D91114">
        <w:rPr>
          <w:rFonts w:cs="Calibri"/>
          <w:sz w:val="20"/>
          <w:szCs w:val="20"/>
        </w:rPr>
        <w:t>pinaster</w:t>
      </w:r>
      <w:proofErr w:type="spellEnd"/>
      <w:r w:rsidRPr="00D91114">
        <w:rPr>
          <w:rFonts w:cs="Calibri"/>
          <w:sz w:val="20"/>
          <w:szCs w:val="20"/>
        </w:rPr>
        <w:t>)</w:t>
      </w:r>
      <w:r w:rsidRPr="00D91114">
        <w:rPr>
          <w:rFonts w:cs="Calibri"/>
          <w:sz w:val="20"/>
          <w:szCs w:val="20"/>
        </w:rPr>
        <w:br/>
        <w:t>PIOPPO CIPRESSINO (</w:t>
      </w:r>
      <w:proofErr w:type="spellStart"/>
      <w:r w:rsidRPr="00D91114">
        <w:rPr>
          <w:rFonts w:cs="Calibri"/>
          <w:sz w:val="20"/>
          <w:szCs w:val="20"/>
        </w:rPr>
        <w:t>Populus</w:t>
      </w:r>
      <w:proofErr w:type="spellEnd"/>
      <w:r w:rsidRPr="00D91114">
        <w:rPr>
          <w:rFonts w:cs="Calibri"/>
          <w:sz w:val="20"/>
          <w:szCs w:val="20"/>
        </w:rPr>
        <w:t xml:space="preserve"> </w:t>
      </w:r>
      <w:proofErr w:type="spellStart"/>
      <w:r w:rsidRPr="00D91114">
        <w:rPr>
          <w:rFonts w:cs="Calibri"/>
          <w:sz w:val="20"/>
          <w:szCs w:val="20"/>
        </w:rPr>
        <w:t>pyramidalis</w:t>
      </w:r>
      <w:proofErr w:type="spellEnd"/>
      <w:r w:rsidRPr="00D91114">
        <w:rPr>
          <w:rFonts w:cs="Calibri"/>
          <w:sz w:val="20"/>
          <w:szCs w:val="20"/>
        </w:rPr>
        <w:t>)</w:t>
      </w:r>
      <w:r w:rsidRPr="00D91114">
        <w:rPr>
          <w:rFonts w:cs="Calibri"/>
          <w:sz w:val="20"/>
          <w:szCs w:val="20"/>
        </w:rPr>
        <w:br/>
        <w:t>PLATANO OCCIDENTALE (</w:t>
      </w:r>
      <w:proofErr w:type="spellStart"/>
      <w:r w:rsidRPr="00D91114">
        <w:rPr>
          <w:rFonts w:cs="Calibri"/>
          <w:sz w:val="20"/>
          <w:szCs w:val="20"/>
        </w:rPr>
        <w:t>Platanus</w:t>
      </w:r>
      <w:proofErr w:type="spellEnd"/>
      <w:r w:rsidRPr="00D91114">
        <w:rPr>
          <w:rFonts w:cs="Calibri"/>
          <w:sz w:val="20"/>
          <w:szCs w:val="20"/>
        </w:rPr>
        <w:t xml:space="preserve"> </w:t>
      </w:r>
      <w:proofErr w:type="spellStart"/>
      <w:r w:rsidRPr="00D91114">
        <w:rPr>
          <w:rFonts w:cs="Calibri"/>
          <w:sz w:val="20"/>
          <w:szCs w:val="20"/>
        </w:rPr>
        <w:t>hybrida</w:t>
      </w:r>
      <w:proofErr w:type="spellEnd"/>
      <w:r w:rsidRPr="00D91114">
        <w:rPr>
          <w:rFonts w:cs="Calibri"/>
          <w:sz w:val="20"/>
          <w:szCs w:val="20"/>
        </w:rPr>
        <w:t>)</w:t>
      </w:r>
      <w:r w:rsidRPr="00D91114">
        <w:rPr>
          <w:rFonts w:cs="Calibri"/>
          <w:sz w:val="20"/>
          <w:szCs w:val="20"/>
        </w:rPr>
        <w:br/>
        <w:t>PLATANO ORIENTALE  (</w:t>
      </w:r>
      <w:proofErr w:type="spellStart"/>
      <w:r w:rsidRPr="00D91114">
        <w:rPr>
          <w:rFonts w:cs="Calibri"/>
          <w:sz w:val="20"/>
          <w:szCs w:val="20"/>
        </w:rPr>
        <w:t>Platanus</w:t>
      </w:r>
      <w:proofErr w:type="spellEnd"/>
      <w:r w:rsidRPr="00D91114">
        <w:rPr>
          <w:rFonts w:cs="Calibri"/>
          <w:sz w:val="20"/>
          <w:szCs w:val="20"/>
        </w:rPr>
        <w:t xml:space="preserve"> </w:t>
      </w:r>
      <w:proofErr w:type="spellStart"/>
      <w:r w:rsidRPr="00D91114">
        <w:rPr>
          <w:rFonts w:cs="Calibri"/>
          <w:sz w:val="20"/>
          <w:szCs w:val="20"/>
        </w:rPr>
        <w:t>orientalis</w:t>
      </w:r>
      <w:proofErr w:type="spellEnd"/>
      <w:r w:rsidRPr="00D91114">
        <w:rPr>
          <w:rFonts w:cs="Calibri"/>
          <w:sz w:val="20"/>
          <w:szCs w:val="20"/>
        </w:rPr>
        <w:t>)</w:t>
      </w:r>
      <w:r w:rsidRPr="00D91114">
        <w:rPr>
          <w:rFonts w:cs="Calibri"/>
          <w:sz w:val="20"/>
          <w:szCs w:val="20"/>
        </w:rPr>
        <w:br/>
        <w:t>ROVERE  (</w:t>
      </w:r>
      <w:proofErr w:type="spellStart"/>
      <w:r w:rsidRPr="00D91114">
        <w:rPr>
          <w:rFonts w:cs="Calibri"/>
          <w:sz w:val="20"/>
          <w:szCs w:val="20"/>
        </w:rPr>
        <w:t>Quercus</w:t>
      </w:r>
      <w:proofErr w:type="spellEnd"/>
      <w:r w:rsidRPr="00D91114">
        <w:rPr>
          <w:rFonts w:cs="Calibri"/>
          <w:sz w:val="20"/>
          <w:szCs w:val="20"/>
        </w:rPr>
        <w:t xml:space="preserve"> </w:t>
      </w:r>
      <w:proofErr w:type="spellStart"/>
      <w:r w:rsidRPr="00D91114">
        <w:rPr>
          <w:rFonts w:cs="Calibri"/>
          <w:sz w:val="20"/>
          <w:szCs w:val="20"/>
        </w:rPr>
        <w:t>petraea</w:t>
      </w:r>
      <w:proofErr w:type="spellEnd"/>
      <w:r w:rsidRPr="00D91114">
        <w:rPr>
          <w:rFonts w:cs="Calibri"/>
          <w:sz w:val="20"/>
          <w:szCs w:val="20"/>
        </w:rPr>
        <w:t>)</w:t>
      </w:r>
      <w:r w:rsidRPr="00D91114">
        <w:rPr>
          <w:rFonts w:cs="Calibri"/>
          <w:sz w:val="20"/>
          <w:szCs w:val="20"/>
        </w:rPr>
        <w:br/>
        <w:t>ROVERELLA (</w:t>
      </w:r>
      <w:proofErr w:type="spellStart"/>
      <w:r w:rsidRPr="00D91114">
        <w:rPr>
          <w:rFonts w:cs="Calibri"/>
          <w:sz w:val="20"/>
          <w:szCs w:val="20"/>
        </w:rPr>
        <w:t>Quercus</w:t>
      </w:r>
      <w:proofErr w:type="spellEnd"/>
      <w:r w:rsidRPr="00D91114">
        <w:rPr>
          <w:rFonts w:cs="Calibri"/>
          <w:sz w:val="20"/>
          <w:szCs w:val="20"/>
        </w:rPr>
        <w:t xml:space="preserve"> </w:t>
      </w:r>
      <w:proofErr w:type="spellStart"/>
      <w:r w:rsidRPr="00D91114">
        <w:rPr>
          <w:rFonts w:cs="Calibri"/>
          <w:sz w:val="20"/>
          <w:szCs w:val="20"/>
        </w:rPr>
        <w:t>pubescens</w:t>
      </w:r>
      <w:proofErr w:type="spellEnd"/>
      <w:r w:rsidRPr="00D91114">
        <w:rPr>
          <w:rFonts w:cs="Calibri"/>
          <w:sz w:val="20"/>
          <w:szCs w:val="20"/>
        </w:rPr>
        <w:t>)</w:t>
      </w:r>
      <w:r w:rsidRPr="00D91114">
        <w:rPr>
          <w:rFonts w:cs="Calibri"/>
          <w:sz w:val="20"/>
          <w:szCs w:val="20"/>
        </w:rPr>
        <w:br/>
        <w:t>SORBO COMUNE (</w:t>
      </w:r>
      <w:proofErr w:type="spellStart"/>
      <w:r w:rsidRPr="00D91114">
        <w:rPr>
          <w:rFonts w:cs="Calibri"/>
          <w:sz w:val="20"/>
          <w:szCs w:val="20"/>
        </w:rPr>
        <w:t>Sorbus</w:t>
      </w:r>
      <w:proofErr w:type="spellEnd"/>
      <w:r w:rsidRPr="00D91114">
        <w:rPr>
          <w:rFonts w:cs="Calibri"/>
          <w:sz w:val="20"/>
          <w:szCs w:val="20"/>
        </w:rPr>
        <w:t xml:space="preserve"> domestica)</w:t>
      </w:r>
      <w:r w:rsidRPr="00D91114">
        <w:rPr>
          <w:rFonts w:cs="Calibri"/>
          <w:sz w:val="20"/>
          <w:szCs w:val="20"/>
        </w:rPr>
        <w:br/>
        <w:t>SORBO DEGLI UCCELLATORI (</w:t>
      </w:r>
      <w:proofErr w:type="spellStart"/>
      <w:r w:rsidRPr="00D91114">
        <w:rPr>
          <w:rFonts w:cs="Calibri"/>
          <w:sz w:val="20"/>
          <w:szCs w:val="20"/>
        </w:rPr>
        <w:t>Sorbus</w:t>
      </w:r>
      <w:proofErr w:type="spellEnd"/>
      <w:r w:rsidRPr="00D91114">
        <w:rPr>
          <w:rFonts w:cs="Calibri"/>
          <w:sz w:val="20"/>
          <w:szCs w:val="20"/>
        </w:rPr>
        <w:t xml:space="preserve"> </w:t>
      </w:r>
      <w:proofErr w:type="spellStart"/>
      <w:r w:rsidRPr="00D91114">
        <w:rPr>
          <w:rFonts w:cs="Calibri"/>
          <w:sz w:val="20"/>
          <w:szCs w:val="20"/>
        </w:rPr>
        <w:t>aucuparia</w:t>
      </w:r>
      <w:proofErr w:type="spellEnd"/>
      <w:r w:rsidRPr="00D91114">
        <w:rPr>
          <w:rFonts w:cs="Calibri"/>
          <w:sz w:val="20"/>
          <w:szCs w:val="20"/>
        </w:rPr>
        <w:t>)</w:t>
      </w:r>
      <w:r w:rsidRPr="00D91114">
        <w:rPr>
          <w:rFonts w:cs="Calibri"/>
          <w:sz w:val="20"/>
          <w:szCs w:val="20"/>
        </w:rPr>
        <w:br/>
        <w:t>SORBO MONTANO (</w:t>
      </w:r>
      <w:proofErr w:type="spellStart"/>
      <w:r w:rsidRPr="00D91114">
        <w:rPr>
          <w:rFonts w:cs="Calibri"/>
          <w:sz w:val="20"/>
          <w:szCs w:val="20"/>
        </w:rPr>
        <w:t>Sorbus</w:t>
      </w:r>
      <w:proofErr w:type="spellEnd"/>
      <w:r w:rsidRPr="00D91114">
        <w:rPr>
          <w:rFonts w:cs="Calibri"/>
          <w:sz w:val="20"/>
          <w:szCs w:val="20"/>
        </w:rPr>
        <w:t xml:space="preserve"> aria)</w:t>
      </w:r>
      <w:r w:rsidRPr="00D91114">
        <w:rPr>
          <w:rFonts w:cs="Calibri"/>
          <w:sz w:val="20"/>
          <w:szCs w:val="20"/>
        </w:rPr>
        <w:br/>
        <w:t>SUGHERA (</w:t>
      </w:r>
      <w:proofErr w:type="spellStart"/>
      <w:r w:rsidRPr="00D91114">
        <w:rPr>
          <w:rFonts w:cs="Calibri"/>
          <w:sz w:val="20"/>
          <w:szCs w:val="20"/>
        </w:rPr>
        <w:t>Quercus</w:t>
      </w:r>
      <w:proofErr w:type="spellEnd"/>
      <w:r w:rsidRPr="00D91114">
        <w:rPr>
          <w:rFonts w:cs="Calibri"/>
          <w:sz w:val="20"/>
          <w:szCs w:val="20"/>
        </w:rPr>
        <w:t xml:space="preserve"> </w:t>
      </w:r>
      <w:proofErr w:type="spellStart"/>
      <w:r w:rsidRPr="00D91114">
        <w:rPr>
          <w:rFonts w:cs="Calibri"/>
          <w:sz w:val="20"/>
          <w:szCs w:val="20"/>
        </w:rPr>
        <w:t>suber</w:t>
      </w:r>
      <w:proofErr w:type="spellEnd"/>
      <w:r w:rsidRPr="00D91114">
        <w:rPr>
          <w:rFonts w:cs="Calibri"/>
          <w:sz w:val="20"/>
          <w:szCs w:val="20"/>
        </w:rPr>
        <w:t>)</w:t>
      </w:r>
      <w:r w:rsidRPr="00D91114">
        <w:rPr>
          <w:rFonts w:cs="Calibri"/>
          <w:sz w:val="20"/>
          <w:szCs w:val="20"/>
        </w:rPr>
        <w:br/>
        <w:t>TASSO (</w:t>
      </w:r>
      <w:proofErr w:type="spellStart"/>
      <w:r w:rsidRPr="00D91114">
        <w:rPr>
          <w:rFonts w:cs="Calibri"/>
          <w:sz w:val="20"/>
          <w:szCs w:val="20"/>
        </w:rPr>
        <w:t>Taxus</w:t>
      </w:r>
      <w:proofErr w:type="spellEnd"/>
      <w:r w:rsidRPr="00D91114">
        <w:rPr>
          <w:rFonts w:cs="Calibri"/>
          <w:sz w:val="20"/>
          <w:szCs w:val="20"/>
        </w:rPr>
        <w:t xml:space="preserve"> baccata)</w:t>
      </w:r>
      <w:r w:rsidRPr="00D91114">
        <w:rPr>
          <w:rFonts w:cs="Calibri"/>
          <w:sz w:val="20"/>
          <w:szCs w:val="20"/>
        </w:rPr>
        <w:br/>
        <w:t xml:space="preserve">TIGLIO NOSTRALE (Tilia </w:t>
      </w:r>
      <w:proofErr w:type="spellStart"/>
      <w:r w:rsidRPr="00D91114">
        <w:rPr>
          <w:rFonts w:cs="Calibri"/>
          <w:sz w:val="20"/>
          <w:szCs w:val="20"/>
        </w:rPr>
        <w:t>plathyphyllos</w:t>
      </w:r>
      <w:proofErr w:type="spellEnd"/>
      <w:r w:rsidRPr="00D91114">
        <w:rPr>
          <w:rFonts w:cs="Calibri"/>
          <w:sz w:val="20"/>
          <w:szCs w:val="20"/>
        </w:rPr>
        <w:t>)</w:t>
      </w:r>
      <w:r w:rsidRPr="00D91114">
        <w:rPr>
          <w:rFonts w:cs="Calibri"/>
          <w:sz w:val="20"/>
          <w:szCs w:val="20"/>
        </w:rPr>
        <w:br/>
        <w:t>TIGLIO SELVATICO (Tilia cordata)</w:t>
      </w:r>
    </w:p>
    <w:sectPr w:rsidR="00195528" w:rsidSect="00D91114">
      <w:headerReference w:type="default" r:id="rId10"/>
      <w:footerReference w:type="default" r:id="rId11"/>
      <w:endnotePr>
        <w:numFmt w:val="decimal"/>
      </w:endnotePr>
      <w:pgSz w:w="11906" w:h="16838"/>
      <w:pgMar w:top="1376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B38" w:rsidRDefault="001C3B38" w:rsidP="00425293">
      <w:pPr>
        <w:spacing w:after="0"/>
      </w:pPr>
      <w:r>
        <w:separator/>
      </w:r>
    </w:p>
  </w:endnote>
  <w:endnote w:type="continuationSeparator" w:id="0">
    <w:p w:rsidR="001C3B38" w:rsidRDefault="001C3B38" w:rsidP="00425293">
      <w:pPr>
        <w:spacing w:after="0"/>
      </w:pPr>
      <w:r>
        <w:continuationSeparator/>
      </w:r>
    </w:p>
  </w:endnote>
  <w:endnote w:id="1">
    <w:p w:rsidR="00425293" w:rsidRDefault="00425293" w:rsidP="00425293">
      <w:pPr>
        <w:pStyle w:val="Testonotadichiusura"/>
      </w:pPr>
    </w:p>
  </w:endnote>
  <w:endnote w:id="2">
    <w:p w:rsidR="00425293" w:rsidRDefault="00425293" w:rsidP="00425293">
      <w:pPr>
        <w:pStyle w:val="Testonotadichiusura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4152004"/>
      <w:docPartObj>
        <w:docPartGallery w:val="Page Numbers (Bottom of Page)"/>
        <w:docPartUnique/>
      </w:docPartObj>
    </w:sdtPr>
    <w:sdtEndPr/>
    <w:sdtContent>
      <w:p w:rsidR="00BF41ED" w:rsidRDefault="00BF41E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5528">
          <w:rPr>
            <w:noProof/>
          </w:rPr>
          <w:t>2</w:t>
        </w:r>
        <w:r>
          <w:fldChar w:fldCharType="end"/>
        </w:r>
      </w:p>
    </w:sdtContent>
  </w:sdt>
  <w:p w:rsidR="00BF41ED" w:rsidRDefault="00BF41E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B38" w:rsidRDefault="001C3B38" w:rsidP="00425293">
      <w:pPr>
        <w:spacing w:after="0"/>
      </w:pPr>
      <w:r>
        <w:separator/>
      </w:r>
    </w:p>
  </w:footnote>
  <w:footnote w:type="continuationSeparator" w:id="0">
    <w:p w:rsidR="001C3B38" w:rsidRDefault="001C3B38" w:rsidP="0042529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Ind w:w="112" w:type="dxa"/>
      <w:tblLayout w:type="fixed"/>
      <w:tblCellMar>
        <w:left w:w="112" w:type="dxa"/>
        <w:right w:w="112" w:type="dxa"/>
      </w:tblCellMar>
      <w:tblLook w:val="0000" w:firstRow="0" w:lastRow="0" w:firstColumn="0" w:lastColumn="0" w:noHBand="0" w:noVBand="0"/>
    </w:tblPr>
    <w:tblGrid>
      <w:gridCol w:w="1134"/>
      <w:gridCol w:w="8647"/>
    </w:tblGrid>
    <w:tr w:rsidR="00D91114" w:rsidTr="00DC7BBA">
      <w:trPr>
        <w:trHeight w:val="1282"/>
      </w:trPr>
      <w:tc>
        <w:tcPr>
          <w:tcW w:w="1134" w:type="dxa"/>
          <w:shd w:val="clear" w:color="000000" w:fill="auto"/>
        </w:tcPr>
        <w:p w:rsidR="00D91114" w:rsidRDefault="00D91114" w:rsidP="00DC7BBA">
          <w:pPr>
            <w:pStyle w:val="Intestazione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2A441986" wp14:editId="1193E2C7">
                <wp:extent cx="812168" cy="655983"/>
                <wp:effectExtent l="0" t="0" r="0" b="0"/>
                <wp:docPr id="16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rciano-stemma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8533" cy="6611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7" w:type="dxa"/>
          <w:shd w:val="clear" w:color="000000" w:fill="auto"/>
        </w:tcPr>
        <w:p w:rsidR="00D91114" w:rsidRDefault="00D91114" w:rsidP="00DC7BBA">
          <w:pPr>
            <w:pStyle w:val="Intestazione"/>
            <w:jc w:val="center"/>
            <w:rPr>
              <w:rFonts w:ascii="Book Antiqua" w:hAnsi="Book Antiqua"/>
              <w:b/>
              <w:spacing w:val="60"/>
              <w:sz w:val="48"/>
              <w:szCs w:val="48"/>
            </w:rPr>
          </w:pPr>
          <w:r w:rsidRPr="00191167">
            <w:rPr>
              <w:rFonts w:ascii="Book Antiqua" w:hAnsi="Book Antiqua"/>
              <w:b/>
              <w:spacing w:val="60"/>
              <w:sz w:val="48"/>
              <w:szCs w:val="48"/>
            </w:rPr>
            <w:t>Comune di Corcian</w:t>
          </w:r>
          <w:r>
            <w:rPr>
              <w:rFonts w:ascii="Book Antiqua" w:hAnsi="Book Antiqua"/>
              <w:b/>
              <w:spacing w:val="60"/>
              <w:sz w:val="48"/>
              <w:szCs w:val="48"/>
            </w:rPr>
            <w:t>o</w:t>
          </w:r>
        </w:p>
        <w:p w:rsidR="00D91114" w:rsidRDefault="00550999" w:rsidP="00550999">
          <w:pPr>
            <w:pStyle w:val="Intestazione"/>
            <w:tabs>
              <w:tab w:val="left" w:pos="1033"/>
              <w:tab w:val="center" w:pos="4211"/>
            </w:tabs>
            <w:rPr>
              <w:sz w:val="28"/>
              <w:szCs w:val="28"/>
            </w:rPr>
          </w:pP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tab/>
          </w:r>
          <w:r w:rsidR="00D91114" w:rsidRPr="00191167">
            <w:rPr>
              <w:sz w:val="28"/>
              <w:szCs w:val="28"/>
            </w:rPr>
            <w:t>Provincia di Perugia</w:t>
          </w:r>
        </w:p>
        <w:p w:rsidR="00D91114" w:rsidRPr="00191167" w:rsidRDefault="00D91114" w:rsidP="00DC7BBA">
          <w:pPr>
            <w:pStyle w:val="Intestazione"/>
            <w:jc w:val="center"/>
            <w:rPr>
              <w:sz w:val="28"/>
              <w:szCs w:val="28"/>
            </w:rPr>
          </w:pPr>
        </w:p>
      </w:tc>
    </w:tr>
  </w:tbl>
  <w:p w:rsidR="00D91114" w:rsidRDefault="00D91114" w:rsidP="00D9111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A7AEC"/>
    <w:multiLevelType w:val="hybridMultilevel"/>
    <w:tmpl w:val="E940D33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293"/>
    <w:rsid w:val="00195528"/>
    <w:rsid w:val="001C3B38"/>
    <w:rsid w:val="003203AF"/>
    <w:rsid w:val="00425293"/>
    <w:rsid w:val="00550999"/>
    <w:rsid w:val="005F36C9"/>
    <w:rsid w:val="007350EF"/>
    <w:rsid w:val="007A70AF"/>
    <w:rsid w:val="00821E2A"/>
    <w:rsid w:val="00965FD7"/>
    <w:rsid w:val="00990D87"/>
    <w:rsid w:val="00B1193F"/>
    <w:rsid w:val="00B51ED8"/>
    <w:rsid w:val="00BF41ED"/>
    <w:rsid w:val="00D02E5D"/>
    <w:rsid w:val="00D842C4"/>
    <w:rsid w:val="00D91114"/>
    <w:rsid w:val="00E51E9B"/>
    <w:rsid w:val="00EA5AEF"/>
    <w:rsid w:val="00ED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5293"/>
    <w:pPr>
      <w:spacing w:line="240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25293"/>
    <w:pPr>
      <w:ind w:left="720"/>
      <w:contextualSpacing/>
    </w:pPr>
  </w:style>
  <w:style w:type="paragraph" w:styleId="Testonotadichiusura">
    <w:name w:val="endnote text"/>
    <w:basedOn w:val="Normale"/>
    <w:link w:val="TestonotadichiusuraCarattere"/>
    <w:uiPriority w:val="99"/>
    <w:unhideWhenUsed/>
    <w:rsid w:val="00425293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425293"/>
    <w:rPr>
      <w:rFonts w:ascii="Calibri" w:eastAsia="Calibri" w:hAnsi="Calibri" w:cs="Times New Roman"/>
      <w:sz w:val="20"/>
      <w:szCs w:val="20"/>
    </w:rPr>
  </w:style>
  <w:style w:type="character" w:styleId="Rimandonotadichiusura">
    <w:name w:val="endnote reference"/>
    <w:uiPriority w:val="99"/>
    <w:semiHidden/>
    <w:unhideWhenUsed/>
    <w:rsid w:val="00425293"/>
    <w:rPr>
      <w:vertAlign w:val="superscript"/>
    </w:rPr>
  </w:style>
  <w:style w:type="character" w:styleId="Collegamentoipertestuale">
    <w:name w:val="Hyperlink"/>
    <w:uiPriority w:val="99"/>
    <w:unhideWhenUsed/>
    <w:rsid w:val="00425293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F41ED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41ED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F41ED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41ED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1114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1114"/>
    <w:rPr>
      <w:rFonts w:ascii="Tahoma" w:eastAsia="Calibri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84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5293"/>
    <w:pPr>
      <w:spacing w:line="240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25293"/>
    <w:pPr>
      <w:ind w:left="720"/>
      <w:contextualSpacing/>
    </w:pPr>
  </w:style>
  <w:style w:type="paragraph" w:styleId="Testonotadichiusura">
    <w:name w:val="endnote text"/>
    <w:basedOn w:val="Normale"/>
    <w:link w:val="TestonotadichiusuraCarattere"/>
    <w:uiPriority w:val="99"/>
    <w:unhideWhenUsed/>
    <w:rsid w:val="00425293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425293"/>
    <w:rPr>
      <w:rFonts w:ascii="Calibri" w:eastAsia="Calibri" w:hAnsi="Calibri" w:cs="Times New Roman"/>
      <w:sz w:val="20"/>
      <w:szCs w:val="20"/>
    </w:rPr>
  </w:style>
  <w:style w:type="character" w:styleId="Rimandonotadichiusura">
    <w:name w:val="endnote reference"/>
    <w:uiPriority w:val="99"/>
    <w:semiHidden/>
    <w:unhideWhenUsed/>
    <w:rsid w:val="00425293"/>
    <w:rPr>
      <w:vertAlign w:val="superscript"/>
    </w:rPr>
  </w:style>
  <w:style w:type="character" w:styleId="Collegamentoipertestuale">
    <w:name w:val="Hyperlink"/>
    <w:uiPriority w:val="99"/>
    <w:unhideWhenUsed/>
    <w:rsid w:val="00425293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F41ED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41ED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F41ED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41ED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1114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1114"/>
    <w:rPr>
      <w:rFonts w:ascii="Tahoma" w:eastAsia="Calibri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84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pagoumbria.regione.umbria.it/pagoumbri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9F34D-F3C0-4433-B81C-4C6ACB062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MTM</Company>
  <LinksUpToDate>false</LinksUpToDate>
  <CharactersWithSpaces>5708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URP Comune di Corciano</dc:creator>
  <cp:lastModifiedBy>Gianluca Pierini</cp:lastModifiedBy>
  <cp:revision>3</cp:revision>
  <dcterms:created xsi:type="dcterms:W3CDTF">2025-03-06T12:05:00Z</dcterms:created>
  <dcterms:modified xsi:type="dcterms:W3CDTF">2025-03-07T11:31:00Z</dcterms:modified>
</cp:coreProperties>
</file>